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E20066" w:rsidP="00A57021">
      <w:pPr>
        <w:jc w:val="center"/>
        <w:rPr>
          <w:sz w:val="28"/>
          <w:szCs w:val="28"/>
        </w:rPr>
      </w:pPr>
      <w:r>
        <w:rPr>
          <w:sz w:val="28"/>
          <w:szCs w:val="28"/>
        </w:rPr>
        <w:t xml:space="preserve"> </w:t>
      </w:r>
      <w:r w:rsidR="00477FA3">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w:t>
      </w:r>
      <w:r w:rsidR="006C42DD">
        <w:rPr>
          <w:rStyle w:val="FontStyle53"/>
          <w:b w:val="0"/>
          <w:i/>
          <w:sz w:val="28"/>
          <w:szCs w:val="28"/>
        </w:rPr>
        <w:t>теории и организации управления</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Default="00C35272" w:rsidP="00C35272">
      <w:pPr>
        <w:pStyle w:val="Style12"/>
        <w:ind w:firstLine="720"/>
        <w:jc w:val="center"/>
        <w:rPr>
          <w:b/>
          <w:sz w:val="28"/>
          <w:szCs w:val="28"/>
        </w:rPr>
      </w:pPr>
      <w:r w:rsidRPr="00C35272">
        <w:rPr>
          <w:b/>
          <w:sz w:val="28"/>
          <w:szCs w:val="28"/>
        </w:rPr>
        <w:t>Управление интеллектуальной</w:t>
      </w:r>
      <w:r>
        <w:rPr>
          <w:b/>
          <w:sz w:val="28"/>
          <w:szCs w:val="28"/>
        </w:rPr>
        <w:t xml:space="preserve"> </w:t>
      </w:r>
      <w:r w:rsidRPr="00C35272">
        <w:rPr>
          <w:b/>
          <w:sz w:val="28"/>
          <w:szCs w:val="28"/>
        </w:rPr>
        <w:t>городской инфраструктурой</w:t>
      </w:r>
    </w:p>
    <w:p w:rsidR="0030270E" w:rsidRPr="00773DBC" w:rsidRDefault="0030270E" w:rsidP="00A57021">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5066AC" w:rsidRPr="005066AC" w:rsidTr="005066AC">
        <w:trPr>
          <w:trHeight w:val="409"/>
        </w:trPr>
        <w:tc>
          <w:tcPr>
            <w:tcW w:w="3646" w:type="dxa"/>
            <w:shd w:val="clear" w:color="auto" w:fill="auto"/>
          </w:tcPr>
          <w:p w:rsidR="005066AC" w:rsidRPr="005066AC" w:rsidRDefault="005066AC" w:rsidP="005066AC">
            <w:pPr>
              <w:pStyle w:val="Style15"/>
              <w:tabs>
                <w:tab w:val="left" w:leader="underscore" w:pos="9524"/>
              </w:tabs>
              <w:jc w:val="left"/>
              <w:rPr>
                <w:rStyle w:val="FontStyle53"/>
                <w:b w:val="0"/>
                <w:sz w:val="28"/>
                <w:szCs w:val="28"/>
              </w:rPr>
            </w:pPr>
            <w:r w:rsidRPr="005066AC">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5066AC" w:rsidRPr="005066AC" w:rsidRDefault="005066AC" w:rsidP="00FD0C94">
            <w:pPr>
              <w:rPr>
                <w:rStyle w:val="FontStyle53"/>
                <w:b w:val="0"/>
                <w:bCs w:val="0"/>
                <w:color w:val="000000"/>
                <w:sz w:val="28"/>
                <w:szCs w:val="28"/>
              </w:rPr>
            </w:pPr>
            <w:r w:rsidRPr="005066AC">
              <w:rPr>
                <w:sz w:val="28"/>
                <w:szCs w:val="28"/>
              </w:rPr>
              <w:t>38.0</w:t>
            </w:r>
            <w:r w:rsidR="00FD0C94">
              <w:rPr>
                <w:sz w:val="28"/>
                <w:szCs w:val="28"/>
              </w:rPr>
              <w:t>4</w:t>
            </w:r>
            <w:r w:rsidRPr="005066AC">
              <w:rPr>
                <w:sz w:val="28"/>
                <w:szCs w:val="28"/>
              </w:rPr>
              <w:t>.04 Государственное и муниципальное управление</w:t>
            </w:r>
          </w:p>
        </w:tc>
      </w:tr>
      <w:tr w:rsidR="005066AC" w:rsidRPr="005066AC" w:rsidTr="005066AC">
        <w:trPr>
          <w:trHeight w:val="402"/>
        </w:trPr>
        <w:tc>
          <w:tcPr>
            <w:tcW w:w="3646" w:type="dxa"/>
            <w:shd w:val="clear" w:color="auto" w:fill="auto"/>
          </w:tcPr>
          <w:p w:rsidR="005066AC" w:rsidRPr="005066AC" w:rsidRDefault="005066AC" w:rsidP="005066AC">
            <w:pPr>
              <w:pStyle w:val="Style15"/>
              <w:tabs>
                <w:tab w:val="left" w:leader="underscore" w:pos="9768"/>
              </w:tabs>
              <w:ind w:right="-5211"/>
              <w:jc w:val="left"/>
              <w:rPr>
                <w:rStyle w:val="FontStyle53"/>
                <w:b w:val="0"/>
                <w:sz w:val="28"/>
                <w:szCs w:val="28"/>
              </w:rPr>
            </w:pPr>
            <w:r w:rsidRPr="005066AC">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5066AC" w:rsidRPr="005066AC" w:rsidRDefault="00FD0C94" w:rsidP="005066AC">
            <w:pPr>
              <w:jc w:val="both"/>
              <w:rPr>
                <w:rStyle w:val="FontStyle53"/>
                <w:b w:val="0"/>
                <w:bCs w:val="0"/>
                <w:sz w:val="28"/>
                <w:szCs w:val="28"/>
              </w:rPr>
            </w:pPr>
            <w:r w:rsidRPr="00FD0C94">
              <w:rPr>
                <w:rStyle w:val="FontStyle53"/>
                <w:b w:val="0"/>
                <w:bCs w:val="0"/>
                <w:sz w:val="28"/>
                <w:szCs w:val="28"/>
              </w:rPr>
              <w:t>Современные технологии государственного и муниципального управления</w:t>
            </w: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5066AC" w:rsidRPr="005066AC" w:rsidRDefault="005066AC" w:rsidP="005066AC">
            <w:pPr>
              <w:pStyle w:val="Style15"/>
              <w:tabs>
                <w:tab w:val="left" w:leader="underscore" w:pos="9768"/>
              </w:tabs>
              <w:jc w:val="center"/>
              <w:rPr>
                <w:rStyle w:val="FontStyle53"/>
                <w:b w:val="0"/>
                <w:sz w:val="28"/>
                <w:szCs w:val="28"/>
              </w:rPr>
            </w:pPr>
          </w:p>
        </w:tc>
      </w:tr>
      <w:tr w:rsidR="005066AC" w:rsidRPr="005066AC" w:rsidTr="005066AC">
        <w:tc>
          <w:tcPr>
            <w:tcW w:w="3646" w:type="dxa"/>
            <w:shd w:val="clear" w:color="auto" w:fill="auto"/>
          </w:tcPr>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i/>
                <w:sz w:val="28"/>
                <w:szCs w:val="28"/>
              </w:rPr>
            </w:pPr>
          </w:p>
          <w:p w:rsidR="005066AC" w:rsidRPr="005066AC" w:rsidRDefault="005066AC" w:rsidP="005066AC">
            <w:pPr>
              <w:pStyle w:val="Style15"/>
              <w:tabs>
                <w:tab w:val="left" w:leader="underscore" w:pos="9768"/>
              </w:tabs>
              <w:jc w:val="left"/>
              <w:rPr>
                <w:rStyle w:val="FontStyle53"/>
                <w:b w:val="0"/>
                <w:sz w:val="28"/>
                <w:szCs w:val="28"/>
              </w:rPr>
            </w:pPr>
            <w:r w:rsidRPr="005066AC">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5066AC" w:rsidRPr="005066AC" w:rsidRDefault="005066AC" w:rsidP="005066AC">
            <w:pPr>
              <w:pStyle w:val="Style15"/>
              <w:tabs>
                <w:tab w:val="left" w:leader="underscore" w:pos="9768"/>
              </w:tabs>
              <w:rPr>
                <w:rStyle w:val="FontStyle53"/>
                <w:b w:val="0"/>
                <w:sz w:val="28"/>
                <w:szCs w:val="28"/>
              </w:rPr>
            </w:pPr>
          </w:p>
          <w:p w:rsidR="005066AC" w:rsidRPr="005066AC" w:rsidRDefault="005066AC" w:rsidP="005066AC">
            <w:pPr>
              <w:pStyle w:val="Style15"/>
              <w:tabs>
                <w:tab w:val="left" w:leader="underscore" w:pos="9768"/>
              </w:tabs>
              <w:rPr>
                <w:rStyle w:val="FontStyle53"/>
                <w:b w:val="0"/>
                <w:sz w:val="28"/>
                <w:szCs w:val="28"/>
              </w:rPr>
            </w:pPr>
          </w:p>
          <w:p w:rsidR="005066AC" w:rsidRPr="005066AC" w:rsidRDefault="00FD0C94" w:rsidP="005066AC">
            <w:pPr>
              <w:pStyle w:val="Style15"/>
              <w:tabs>
                <w:tab w:val="left" w:leader="underscore" w:pos="9768"/>
              </w:tabs>
              <w:rPr>
                <w:rStyle w:val="FontStyle53"/>
                <w:b w:val="0"/>
                <w:sz w:val="28"/>
                <w:szCs w:val="28"/>
              </w:rPr>
            </w:pPr>
            <w:r>
              <w:rPr>
                <w:rStyle w:val="FontStyle53"/>
                <w:b w:val="0"/>
                <w:sz w:val="28"/>
                <w:szCs w:val="28"/>
              </w:rPr>
              <w:t>магистр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rPr>
          <w:rStyle w:val="FontStyle53"/>
          <w:sz w:val="28"/>
          <w:szCs w:val="28"/>
        </w:rPr>
      </w:pPr>
    </w:p>
    <w:p w:rsidR="00A57021" w:rsidRDefault="00A57021"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Default="004175A0" w:rsidP="00A57021">
      <w:pPr>
        <w:pStyle w:val="Style15"/>
        <w:tabs>
          <w:tab w:val="left" w:leader="underscore" w:pos="9768"/>
        </w:tabs>
        <w:jc w:val="center"/>
        <w:rPr>
          <w:rStyle w:val="FontStyle53"/>
          <w:sz w:val="28"/>
          <w:szCs w:val="28"/>
        </w:rPr>
      </w:pPr>
    </w:p>
    <w:p w:rsidR="004175A0" w:rsidRPr="00773DBC" w:rsidRDefault="004175A0"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2D7D9A" w:rsidRDefault="002D7D9A" w:rsidP="00A57021">
      <w:pPr>
        <w:pStyle w:val="Style15"/>
        <w:tabs>
          <w:tab w:val="left" w:leader="underscore" w:pos="9768"/>
        </w:tabs>
        <w:jc w:val="center"/>
        <w:rPr>
          <w:rStyle w:val="FontStyle53"/>
          <w:b w:val="0"/>
          <w:sz w:val="28"/>
          <w:szCs w:val="28"/>
        </w:rPr>
      </w:pPr>
    </w:p>
    <w:p w:rsidR="002D7D9A" w:rsidRDefault="002D7D9A" w:rsidP="00A57021">
      <w:pPr>
        <w:pStyle w:val="Style15"/>
        <w:tabs>
          <w:tab w:val="left" w:leader="underscore" w:pos="9768"/>
        </w:tabs>
        <w:jc w:val="center"/>
        <w:rPr>
          <w:rStyle w:val="FontStyle53"/>
          <w:b w:val="0"/>
          <w:sz w:val="28"/>
          <w:szCs w:val="28"/>
        </w:rPr>
      </w:pPr>
    </w:p>
    <w:p w:rsidR="002D7D9A" w:rsidRDefault="002D7D9A" w:rsidP="00A57021">
      <w:pPr>
        <w:pStyle w:val="Style15"/>
        <w:tabs>
          <w:tab w:val="left" w:leader="underscore" w:pos="9768"/>
        </w:tabs>
        <w:jc w:val="center"/>
        <w:rPr>
          <w:rStyle w:val="FontStyle53"/>
          <w:b w:val="0"/>
          <w:sz w:val="28"/>
          <w:szCs w:val="28"/>
        </w:rPr>
      </w:pPr>
    </w:p>
    <w:p w:rsidR="002D7D9A" w:rsidRPr="00773DBC" w:rsidRDefault="002D7D9A" w:rsidP="00A57021">
      <w:pPr>
        <w:pStyle w:val="Style15"/>
        <w:tabs>
          <w:tab w:val="left" w:leader="underscore" w:pos="9768"/>
        </w:tabs>
        <w:jc w:val="center"/>
        <w:rPr>
          <w:rStyle w:val="FontStyle53"/>
          <w:b w:val="0"/>
          <w:sz w:val="28"/>
          <w:szCs w:val="28"/>
        </w:rPr>
      </w:pPr>
      <w:bookmarkStart w:id="0" w:name="_GoBack"/>
      <w:bookmarkEnd w:id="0"/>
    </w:p>
    <w:p w:rsidR="00A57021" w:rsidRPr="00773DBC" w:rsidRDefault="00A57021" w:rsidP="00C35272">
      <w:pPr>
        <w:pStyle w:val="Style15"/>
        <w:tabs>
          <w:tab w:val="left" w:leader="underscore" w:pos="9856"/>
        </w:tabs>
        <w:ind w:firstLine="709"/>
      </w:pPr>
      <w:r w:rsidRPr="00773DBC">
        <w:t>Рабочая программа дисциплины «</w:t>
      </w:r>
      <w:r w:rsidR="00C35272">
        <w:t>Управление интеллектуальной городской инфраструктурой</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5066AC" w:rsidRPr="005066AC">
        <w:t>38.0</w:t>
      </w:r>
      <w:r w:rsidR="00FD0C94">
        <w:t>4</w:t>
      </w:r>
      <w:r w:rsidR="005066AC" w:rsidRPr="005066AC">
        <w:t>.04 Государственное и муниципальное управление</w:t>
      </w:r>
      <w:r w:rsidRPr="00773DBC">
        <w:t>.</w:t>
      </w:r>
    </w:p>
    <w:p w:rsidR="00A57021" w:rsidRDefault="005066AC" w:rsidP="00820A75">
      <w:pPr>
        <w:ind w:firstLine="709"/>
        <w:jc w:val="both"/>
      </w:pPr>
      <w:r>
        <w:t xml:space="preserve">Дисциплина относится </w:t>
      </w:r>
      <w:r w:rsidR="00820A75">
        <w:t>к части</w:t>
      </w:r>
      <w:r>
        <w:t xml:space="preserve"> учебного плана</w:t>
      </w:r>
      <w:r w:rsidR="00820A75">
        <w:t>,</w:t>
      </w:r>
      <w:r w:rsidR="00820A75" w:rsidRPr="00820A75">
        <w:t xml:space="preserve"> формируем</w:t>
      </w:r>
      <w:r w:rsidR="00820A75">
        <w:t>ой</w:t>
      </w:r>
      <w:r w:rsidR="00820A75" w:rsidRPr="00820A75">
        <w:t xml:space="preserve"> участниками образовательных отношений</w:t>
      </w:r>
      <w:r w:rsidRPr="00820A75">
        <w:t xml:space="preserve"> </w:t>
      </w:r>
      <w:r>
        <w:t>блока 1. Дисциплины (модули)</w:t>
      </w:r>
    </w:p>
    <w:p w:rsidR="00820A75" w:rsidRDefault="00820A75" w:rsidP="00820A75">
      <w:pPr>
        <w:ind w:firstLine="709"/>
        <w:jc w:val="both"/>
      </w:pPr>
      <w:r>
        <w:t>Практическая подготовка реализуется на основе:</w:t>
      </w:r>
    </w:p>
    <w:p w:rsidR="005066AC" w:rsidRDefault="00307491" w:rsidP="006E0F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5016A3" w:rsidRPr="005C66B3" w:rsidRDefault="005016A3" w:rsidP="00820A75">
      <w:pPr>
        <w:ind w:firstLine="709"/>
        <w:jc w:val="both"/>
        <w:rPr>
          <w:bCs/>
        </w:rPr>
      </w:pPr>
      <w:r w:rsidRPr="005C66B3">
        <w:rPr>
          <w:bCs/>
        </w:rPr>
        <w:t>В соответствии с требованиями ФГОС ВО при реализации настоящей дисциплины, необходимо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5016A3" w:rsidRPr="005C66B3" w:rsidRDefault="005016A3" w:rsidP="00820A75">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85F54" w:rsidRPr="00640746" w:rsidRDefault="00785F54" w:rsidP="00785F54">
      <w:pPr>
        <w:pStyle w:val="1"/>
        <w:shd w:val="clear" w:color="auto" w:fill="FFFFFF"/>
        <w:spacing w:before="161" w:after="161"/>
        <w:ind w:left="375"/>
        <w:jc w:val="both"/>
        <w:rPr>
          <w:b w:val="0"/>
          <w:color w:val="22272F"/>
          <w:sz w:val="24"/>
          <w:szCs w:val="24"/>
        </w:rPr>
      </w:pPr>
    </w:p>
    <w:p w:rsidR="00785F54" w:rsidRPr="00773DBC" w:rsidRDefault="00785F54"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D706C2" w:rsidRDefault="00D706C2" w:rsidP="00A57021">
      <w:pPr>
        <w:sectPr w:rsidR="00D706C2" w:rsidSect="00446AD2">
          <w:pgSz w:w="11907" w:h="16839" w:code="9"/>
          <w:pgMar w:top="1134" w:right="850" w:bottom="1134" w:left="1701" w:header="708" w:footer="708" w:gutter="0"/>
          <w:pgNumType w:start="19"/>
          <w:cols w:space="708"/>
          <w:docGrid w:linePitch="360"/>
        </w:sectPr>
      </w:pPr>
    </w:p>
    <w:p w:rsidR="005066AC" w:rsidRPr="005821C1" w:rsidRDefault="005066AC" w:rsidP="002650D3">
      <w:pPr>
        <w:widowControl/>
        <w:numPr>
          <w:ilvl w:val="0"/>
          <w:numId w:val="5"/>
        </w:numPr>
        <w:tabs>
          <w:tab w:val="clear" w:pos="360"/>
          <w:tab w:val="num" w:pos="502"/>
          <w:tab w:val="left" w:pos="6131"/>
        </w:tabs>
        <w:ind w:left="502"/>
        <w:jc w:val="both"/>
        <w:rPr>
          <w:b/>
          <w:bCs/>
          <w:i/>
          <w:iCs/>
        </w:rPr>
      </w:pPr>
      <w:r>
        <w:rPr>
          <w:b/>
          <w:bCs/>
          <w:i/>
          <w:iCs/>
        </w:rPr>
        <w:lastRenderedPageBreak/>
        <w:t>Перечень планируемых результатов обучения по дисциплине (модулю), с</w:t>
      </w:r>
      <w:r w:rsidRPr="005821C1">
        <w:rPr>
          <w:b/>
          <w:bCs/>
          <w:i/>
          <w:iCs/>
        </w:rPr>
        <w:t xml:space="preserve">оотнесенных с индикаторами достижения компетенций </w:t>
      </w:r>
    </w:p>
    <w:p w:rsidR="001016D7" w:rsidRPr="005821C1" w:rsidRDefault="001016D7" w:rsidP="005F0FCA">
      <w:pPr>
        <w:pStyle w:val="aa"/>
        <w:ind w:left="0"/>
        <w:jc w:val="both"/>
      </w:pPr>
    </w:p>
    <w:tbl>
      <w:tblPr>
        <w:tblStyle w:val="a9"/>
        <w:tblW w:w="10485" w:type="dxa"/>
        <w:jc w:val="center"/>
        <w:tblLayout w:type="fixed"/>
        <w:tblLook w:val="04A0" w:firstRow="1" w:lastRow="0" w:firstColumn="1" w:lastColumn="0" w:noHBand="0" w:noVBand="1"/>
      </w:tblPr>
      <w:tblGrid>
        <w:gridCol w:w="2122"/>
        <w:gridCol w:w="3827"/>
        <w:gridCol w:w="4536"/>
      </w:tblGrid>
      <w:tr w:rsidR="005066AC" w:rsidRPr="005821C1" w:rsidTr="00CE6D4D">
        <w:trPr>
          <w:jc w:val="center"/>
        </w:trPr>
        <w:tc>
          <w:tcPr>
            <w:tcW w:w="2122" w:type="dxa"/>
          </w:tcPr>
          <w:p w:rsidR="005066AC" w:rsidRPr="005821C1" w:rsidRDefault="005066AC" w:rsidP="005066AC">
            <w:pPr>
              <w:jc w:val="center"/>
              <w:rPr>
                <w:b/>
              </w:rPr>
            </w:pPr>
            <w:r w:rsidRPr="005821C1">
              <w:rPr>
                <w:b/>
              </w:rPr>
              <w:t>Компетенция</w:t>
            </w:r>
          </w:p>
        </w:tc>
        <w:tc>
          <w:tcPr>
            <w:tcW w:w="3827" w:type="dxa"/>
          </w:tcPr>
          <w:p w:rsidR="005066AC" w:rsidRPr="005821C1" w:rsidRDefault="005066AC" w:rsidP="005066AC">
            <w:pPr>
              <w:jc w:val="center"/>
              <w:rPr>
                <w:b/>
              </w:rPr>
            </w:pPr>
            <w:r w:rsidRPr="005821C1">
              <w:rPr>
                <w:b/>
              </w:rPr>
              <w:t>Индикаторы достижения компетенций</w:t>
            </w:r>
          </w:p>
        </w:tc>
        <w:tc>
          <w:tcPr>
            <w:tcW w:w="4536" w:type="dxa"/>
          </w:tcPr>
          <w:p w:rsidR="005066AC" w:rsidRPr="005821C1" w:rsidRDefault="005066AC" w:rsidP="005066AC">
            <w:pPr>
              <w:jc w:val="center"/>
              <w:rPr>
                <w:b/>
              </w:rPr>
            </w:pPr>
            <w:r w:rsidRPr="005821C1">
              <w:rPr>
                <w:b/>
              </w:rPr>
              <w:t>Планируемые результаты обучения по дисциплине</w:t>
            </w:r>
          </w:p>
        </w:tc>
      </w:tr>
      <w:tr w:rsidR="0030270E" w:rsidRPr="005821C1" w:rsidTr="00CE6D4D">
        <w:trPr>
          <w:jc w:val="center"/>
        </w:trPr>
        <w:tc>
          <w:tcPr>
            <w:tcW w:w="2122" w:type="dxa"/>
          </w:tcPr>
          <w:p w:rsidR="0030270E" w:rsidRPr="005821C1" w:rsidRDefault="0030270E" w:rsidP="0030270E">
            <w:r w:rsidRPr="005821C1">
              <w:t>ПК-6 способность выдвигать инновационные идеи и нестандартные подходы к их реализации</w:t>
            </w:r>
          </w:p>
          <w:p w:rsidR="0030270E" w:rsidRPr="005821C1" w:rsidRDefault="0030270E" w:rsidP="0030270E"/>
        </w:tc>
        <w:tc>
          <w:tcPr>
            <w:tcW w:w="3827" w:type="dxa"/>
          </w:tcPr>
          <w:p w:rsidR="0030270E" w:rsidRPr="005821C1" w:rsidRDefault="0030270E" w:rsidP="0030270E">
            <w:pPr>
              <w:widowControl/>
              <w:rPr>
                <w:rFonts w:eastAsia="Calibri"/>
                <w:lang w:eastAsia="en-US"/>
              </w:rPr>
            </w:pPr>
            <w:r w:rsidRPr="005821C1">
              <w:rPr>
                <w:rFonts w:eastAsia="Calibri"/>
                <w:lang w:eastAsia="en-US"/>
              </w:rPr>
              <w:t>ПК-6.1</w:t>
            </w:r>
          </w:p>
          <w:p w:rsidR="0030270E" w:rsidRPr="005821C1" w:rsidRDefault="0030270E" w:rsidP="00B07777">
            <w:pPr>
              <w:widowControl/>
              <w:rPr>
                <w:rFonts w:eastAsia="Calibri"/>
                <w:lang w:eastAsia="en-US"/>
              </w:rPr>
            </w:pPr>
            <w:r w:rsidRPr="005821C1">
              <w:rPr>
                <w:rFonts w:eastAsia="Calibri"/>
                <w:b/>
                <w:bCs/>
                <w:lang w:eastAsia="en-US"/>
              </w:rPr>
              <w:t>Знает:</w:t>
            </w:r>
            <w:r w:rsidRPr="005821C1">
              <w:rPr>
                <w:rFonts w:eastAsia="Calibri"/>
                <w:lang w:eastAsia="en-US"/>
              </w:rPr>
              <w:t xml:space="preserve"> нормативно-законодательную базу инновационной деятельности; порядок разработки инновационных и инвестиционных проектов и проведения исследований с учетом прогрессивных тенденций развития сферы ГМУ;</w:t>
            </w:r>
          </w:p>
          <w:p w:rsidR="0030270E" w:rsidRPr="005821C1" w:rsidRDefault="0030270E" w:rsidP="00B07777">
            <w:pPr>
              <w:widowControl/>
              <w:rPr>
                <w:rFonts w:eastAsia="Calibri"/>
                <w:lang w:eastAsia="en-US"/>
              </w:rPr>
            </w:pPr>
            <w:r w:rsidRPr="005821C1">
              <w:rPr>
                <w:rFonts w:eastAsia="Calibri"/>
                <w:lang w:eastAsia="en-US"/>
              </w:rPr>
              <w:t>ПК-6.2</w:t>
            </w:r>
          </w:p>
          <w:p w:rsidR="0030270E" w:rsidRPr="005821C1" w:rsidRDefault="0030270E" w:rsidP="00B07777">
            <w:pPr>
              <w:widowControl/>
              <w:rPr>
                <w:rFonts w:eastAsia="Calibri"/>
                <w:lang w:eastAsia="en-US"/>
              </w:rPr>
            </w:pPr>
            <w:r w:rsidRPr="005821C1">
              <w:rPr>
                <w:rFonts w:eastAsia="Calibri"/>
                <w:b/>
                <w:bCs/>
                <w:lang w:eastAsia="en-US"/>
              </w:rPr>
              <w:t>Умеет:</w:t>
            </w:r>
            <w:r w:rsidRPr="005821C1">
              <w:rPr>
                <w:rFonts w:eastAsia="Calibri"/>
                <w:lang w:eastAsia="en-US"/>
              </w:rPr>
              <w:t xml:space="preserve"> разрабатывать проекты и планы мероприятий по их реализации на основе результатов оценки их эффективности и инновационного потенциала хозяйствующего субъекта.</w:t>
            </w:r>
          </w:p>
          <w:p w:rsidR="0030270E" w:rsidRPr="005821C1" w:rsidRDefault="0030270E" w:rsidP="00B07777">
            <w:pPr>
              <w:widowControl/>
              <w:rPr>
                <w:rFonts w:eastAsia="Calibri"/>
                <w:lang w:eastAsia="en-US"/>
              </w:rPr>
            </w:pPr>
            <w:r w:rsidRPr="005821C1">
              <w:rPr>
                <w:rFonts w:eastAsia="Calibri"/>
                <w:lang w:eastAsia="en-US"/>
              </w:rPr>
              <w:t>ПК-6.3</w:t>
            </w:r>
          </w:p>
          <w:p w:rsidR="0030270E" w:rsidRPr="005821C1" w:rsidRDefault="0030270E" w:rsidP="00B07777">
            <w:pPr>
              <w:widowControl/>
            </w:pPr>
            <w:r w:rsidRPr="005821C1">
              <w:rPr>
                <w:rFonts w:eastAsia="Calibri"/>
                <w:b/>
                <w:bCs/>
                <w:lang w:eastAsia="en-US"/>
              </w:rPr>
              <w:t>Владеет:</w:t>
            </w:r>
            <w:r w:rsidRPr="005821C1">
              <w:rPr>
                <w:rFonts w:eastAsia="Calibri"/>
                <w:lang w:eastAsia="en-US"/>
              </w:rPr>
              <w:t xml:space="preserve"> навыками организатора деятельности команды, сформированной для разработки инновационной идеи/проекта или проведения исследования.</w:t>
            </w:r>
          </w:p>
        </w:tc>
        <w:tc>
          <w:tcPr>
            <w:tcW w:w="4536" w:type="dxa"/>
          </w:tcPr>
          <w:p w:rsidR="0030270E" w:rsidRPr="005821C1" w:rsidRDefault="0030270E" w:rsidP="00B07777">
            <w:pPr>
              <w:jc w:val="both"/>
            </w:pPr>
            <w:r w:rsidRPr="005821C1">
              <w:rPr>
                <w:b/>
                <w:bCs/>
              </w:rPr>
              <w:t>Знает:</w:t>
            </w:r>
            <w:r w:rsidRPr="005821C1">
              <w:rPr>
                <w:bCs/>
              </w:rPr>
              <w:t xml:space="preserve"> </w:t>
            </w:r>
            <w:r w:rsidR="00B07777" w:rsidRPr="005821C1">
              <w:rPr>
                <w:bCs/>
              </w:rPr>
              <w:t>основы теории и наиболее актуальные проблемы управления и</w:t>
            </w:r>
            <w:r w:rsidR="006D03B0" w:rsidRPr="005821C1">
              <w:rPr>
                <w:bCs/>
              </w:rPr>
              <w:t>нфраструктурными объектами современного города</w:t>
            </w:r>
            <w:r w:rsidR="00B07777" w:rsidRPr="005821C1">
              <w:rPr>
                <w:bCs/>
              </w:rPr>
              <w:t xml:space="preserve">, включая механизмы формирования </w:t>
            </w:r>
            <w:r w:rsidR="006D03B0" w:rsidRPr="005821C1">
              <w:rPr>
                <w:bCs/>
              </w:rPr>
              <w:t>интеллектуальной инфраструктуры городов</w:t>
            </w:r>
            <w:r w:rsidRPr="005821C1">
              <w:rPr>
                <w:bCs/>
              </w:rPr>
              <w:t>; основ</w:t>
            </w:r>
            <w:r w:rsidR="006D03B0" w:rsidRPr="005821C1">
              <w:rPr>
                <w:bCs/>
              </w:rPr>
              <w:t>ные подходы к</w:t>
            </w:r>
            <w:r w:rsidRPr="005821C1">
              <w:rPr>
                <w:bCs/>
              </w:rPr>
              <w:t xml:space="preserve"> разработк</w:t>
            </w:r>
            <w:r w:rsidR="006D03B0" w:rsidRPr="005821C1">
              <w:rPr>
                <w:bCs/>
              </w:rPr>
              <w:t>е</w:t>
            </w:r>
            <w:r w:rsidRPr="005821C1">
              <w:rPr>
                <w:bCs/>
              </w:rPr>
              <w:t xml:space="preserve"> и </w:t>
            </w:r>
            <w:r w:rsidR="00496FF7" w:rsidRPr="005821C1">
              <w:rPr>
                <w:bCs/>
              </w:rPr>
              <w:t>внедрения прогрессивных</w:t>
            </w:r>
            <w:r w:rsidRPr="005821C1">
              <w:rPr>
                <w:bCs/>
              </w:rPr>
              <w:t xml:space="preserve"> проектов</w:t>
            </w:r>
            <w:r w:rsidR="00027153" w:rsidRPr="005821C1">
              <w:rPr>
                <w:bCs/>
              </w:rPr>
              <w:t xml:space="preserve"> и программ</w:t>
            </w:r>
            <w:r w:rsidR="00EB2409" w:rsidRPr="005821C1">
              <w:rPr>
                <w:bCs/>
              </w:rPr>
              <w:t xml:space="preserve"> </w:t>
            </w:r>
            <w:r w:rsidR="00496FF7" w:rsidRPr="005821C1">
              <w:rPr>
                <w:bCs/>
              </w:rPr>
              <w:t xml:space="preserve">устойчивого </w:t>
            </w:r>
            <w:r w:rsidR="006D03B0" w:rsidRPr="005821C1">
              <w:rPr>
                <w:bCs/>
              </w:rPr>
              <w:t xml:space="preserve">развития </w:t>
            </w:r>
            <w:r w:rsidR="00496FF7" w:rsidRPr="005821C1">
              <w:rPr>
                <w:bCs/>
              </w:rPr>
              <w:t>городских экосистем.</w:t>
            </w:r>
          </w:p>
          <w:p w:rsidR="0030270E" w:rsidRPr="005821C1" w:rsidRDefault="0030270E" w:rsidP="00B07777">
            <w:pPr>
              <w:jc w:val="both"/>
            </w:pPr>
            <w:r w:rsidRPr="005821C1">
              <w:rPr>
                <w:b/>
              </w:rPr>
              <w:t>Умеет</w:t>
            </w:r>
            <w:r w:rsidRPr="005821C1">
              <w:t xml:space="preserve">: оценивать ситуацию и, исходя из результатов </w:t>
            </w:r>
            <w:r w:rsidR="00B07777" w:rsidRPr="005821C1">
              <w:t>анализа</w:t>
            </w:r>
            <w:r w:rsidRPr="005821C1">
              <w:t xml:space="preserve"> </w:t>
            </w:r>
            <w:r w:rsidR="00027153" w:rsidRPr="005821C1">
              <w:t xml:space="preserve">внешних </w:t>
            </w:r>
            <w:r w:rsidRPr="005821C1">
              <w:t xml:space="preserve">условий, </w:t>
            </w:r>
            <w:r w:rsidR="00027153" w:rsidRPr="005821C1">
              <w:t xml:space="preserve">внутренних </w:t>
            </w:r>
            <w:r w:rsidR="00DD2859" w:rsidRPr="005821C1">
              <w:t>ресурсов и</w:t>
            </w:r>
            <w:r w:rsidRPr="005821C1">
              <w:t xml:space="preserve"> возможностей, выявлять и использовать наиболее актуальные технологии</w:t>
            </w:r>
            <w:r w:rsidR="00027153" w:rsidRPr="005821C1">
              <w:t xml:space="preserve"> и подходы</w:t>
            </w:r>
            <w:r w:rsidRPr="005821C1">
              <w:t xml:space="preserve"> реализации инновационных идей</w:t>
            </w:r>
            <w:r w:rsidR="00496FF7" w:rsidRPr="005821C1">
              <w:t xml:space="preserve"> трансформации городских экосистем</w:t>
            </w:r>
            <w:r w:rsidRPr="005821C1">
              <w:t xml:space="preserve">. </w:t>
            </w:r>
          </w:p>
          <w:p w:rsidR="0030270E" w:rsidRPr="005821C1" w:rsidRDefault="0030270E" w:rsidP="00496FF7">
            <w:pPr>
              <w:jc w:val="both"/>
              <w:rPr>
                <w:bCs/>
              </w:rPr>
            </w:pPr>
            <w:r w:rsidRPr="005821C1">
              <w:rPr>
                <w:rFonts w:eastAsia="Calibri"/>
                <w:b/>
                <w:bCs/>
                <w:lang w:eastAsia="en-US"/>
              </w:rPr>
              <w:t>Владеет:</w:t>
            </w:r>
            <w:r w:rsidRPr="005821C1">
              <w:rPr>
                <w:bCs/>
              </w:rPr>
              <w:t xml:space="preserve"> культурой инновационного мышления, организационными навыками, необходимыми для реализации инновационных проектов</w:t>
            </w:r>
            <w:r w:rsidR="00496FF7" w:rsidRPr="005821C1">
              <w:rPr>
                <w:bCs/>
              </w:rPr>
              <w:t xml:space="preserve"> </w:t>
            </w:r>
            <w:r w:rsidRPr="005821C1">
              <w:rPr>
                <w:bCs/>
              </w:rPr>
              <w:t xml:space="preserve">в </w:t>
            </w:r>
            <w:r w:rsidR="00B07777" w:rsidRPr="005821C1">
              <w:rPr>
                <w:bCs/>
              </w:rPr>
              <w:t>сфере ГМУ</w:t>
            </w:r>
            <w:r w:rsidRPr="005821C1">
              <w:rPr>
                <w:bCs/>
              </w:rPr>
              <w:t>, способами изучения и передачи опыта инновационной работы</w:t>
            </w:r>
            <w:r w:rsidR="00496FF7" w:rsidRPr="005821C1">
              <w:rPr>
                <w:bCs/>
              </w:rPr>
              <w:t xml:space="preserve"> по</w:t>
            </w:r>
            <w:r w:rsidR="00CE6D4D">
              <w:rPr>
                <w:bCs/>
              </w:rPr>
              <w:t xml:space="preserve"> трансформации старых и</w:t>
            </w:r>
            <w:r w:rsidR="00496FF7" w:rsidRPr="005821C1">
              <w:rPr>
                <w:bCs/>
              </w:rPr>
              <w:t xml:space="preserve"> созданию </w:t>
            </w:r>
            <w:r w:rsidR="00CE6D4D">
              <w:rPr>
                <w:bCs/>
              </w:rPr>
              <w:t xml:space="preserve">новых </w:t>
            </w:r>
            <w:r w:rsidR="00496FF7" w:rsidRPr="005821C1">
              <w:rPr>
                <w:bCs/>
              </w:rPr>
              <w:t>современных городов.</w:t>
            </w:r>
          </w:p>
        </w:tc>
      </w:tr>
    </w:tbl>
    <w:p w:rsidR="001016D7" w:rsidRPr="005821C1" w:rsidRDefault="001012D2" w:rsidP="002650D3">
      <w:pPr>
        <w:pStyle w:val="aa"/>
        <w:numPr>
          <w:ilvl w:val="0"/>
          <w:numId w:val="5"/>
        </w:numPr>
        <w:jc w:val="both"/>
        <w:rPr>
          <w:b/>
          <w:i/>
        </w:rPr>
      </w:pPr>
      <w:r w:rsidRPr="005821C1">
        <w:rPr>
          <w:b/>
          <w:i/>
        </w:rPr>
        <w:t>Место дисциплины (модуля) в структуре образовательной программы</w:t>
      </w:r>
    </w:p>
    <w:p w:rsidR="00785F54" w:rsidRPr="005821C1" w:rsidRDefault="00785F54" w:rsidP="00785F54">
      <w:pPr>
        <w:jc w:val="both"/>
      </w:pPr>
    </w:p>
    <w:p w:rsidR="004151EC" w:rsidRPr="004151EC" w:rsidRDefault="00FF30CA" w:rsidP="004151EC">
      <w:pPr>
        <w:ind w:firstLine="709"/>
        <w:jc w:val="both"/>
        <w:rPr>
          <w:color w:val="008000"/>
        </w:rPr>
      </w:pPr>
      <w:r w:rsidRPr="005821C1">
        <w:tab/>
      </w:r>
      <w:r w:rsidR="004151EC" w:rsidRPr="004151EC">
        <w:t>Дисциплина относится к части, формируемой участниками образовательных отношений Блока 1 «Дисциплины (модули)» учебного плана. Изучение дисциплины позволит обучающимся реализовывать компетенции в профессиональной деятельности.</w:t>
      </w:r>
    </w:p>
    <w:p w:rsidR="004151EC" w:rsidRPr="004151EC" w:rsidRDefault="004151EC" w:rsidP="004151EC">
      <w:pPr>
        <w:widowControl/>
        <w:tabs>
          <w:tab w:val="left" w:pos="426"/>
        </w:tabs>
        <w:autoSpaceDE/>
        <w:autoSpaceDN/>
        <w:adjustRightInd/>
        <w:ind w:firstLine="709"/>
        <w:jc w:val="both"/>
      </w:pPr>
      <w:r w:rsidRPr="004151EC">
        <w:t>В рамках освоения программы магистратуры выпускники готовятся к решению задач профессиональной деятельности следующих типов: организационно-управленческий, научно-исследовательский, проектный.</w:t>
      </w:r>
    </w:p>
    <w:p w:rsidR="004151EC" w:rsidRPr="004151EC" w:rsidRDefault="004151EC" w:rsidP="004151EC">
      <w:pPr>
        <w:widowControl/>
        <w:tabs>
          <w:tab w:val="left" w:pos="426"/>
        </w:tabs>
        <w:autoSpaceDE/>
        <w:autoSpaceDN/>
        <w:adjustRightInd/>
        <w:ind w:firstLine="709"/>
        <w:jc w:val="both"/>
        <w:rPr>
          <w:color w:val="FF0000"/>
        </w:rPr>
      </w:pPr>
      <w:r w:rsidRPr="004151EC">
        <w:t>Дисциплина находится в логической и содержательно-методической взаимосвязи с другими частями ОПОП.</w:t>
      </w:r>
    </w:p>
    <w:p w:rsidR="00EB4547" w:rsidRPr="005821C1" w:rsidRDefault="00EB4547" w:rsidP="004151EC">
      <w:pPr>
        <w:jc w:val="both"/>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2933"/>
        <w:gridCol w:w="2240"/>
        <w:gridCol w:w="3581"/>
      </w:tblGrid>
      <w:tr w:rsidR="005821C1" w:rsidRPr="005821C1" w:rsidTr="005821C1">
        <w:tc>
          <w:tcPr>
            <w:tcW w:w="1254" w:type="dxa"/>
            <w:shd w:val="clear" w:color="auto" w:fill="auto"/>
          </w:tcPr>
          <w:p w:rsidR="00EB4547" w:rsidRPr="005821C1" w:rsidRDefault="00EB4547" w:rsidP="000D3DF7">
            <w:pPr>
              <w:suppressAutoHyphens/>
              <w:jc w:val="both"/>
              <w:rPr>
                <w:sz w:val="22"/>
                <w:szCs w:val="22"/>
              </w:rPr>
            </w:pPr>
            <w:r w:rsidRPr="005821C1">
              <w:rPr>
                <w:sz w:val="22"/>
                <w:szCs w:val="22"/>
              </w:rPr>
              <w:t>Код компетенции</w:t>
            </w:r>
          </w:p>
        </w:tc>
        <w:tc>
          <w:tcPr>
            <w:tcW w:w="2999" w:type="dxa"/>
            <w:shd w:val="clear" w:color="auto" w:fill="auto"/>
          </w:tcPr>
          <w:p w:rsidR="00EB4547" w:rsidRPr="005821C1" w:rsidRDefault="00EB4547" w:rsidP="000D3DF7">
            <w:pPr>
              <w:suppressAutoHyphens/>
              <w:jc w:val="both"/>
              <w:rPr>
                <w:sz w:val="22"/>
                <w:szCs w:val="22"/>
              </w:rPr>
            </w:pPr>
            <w:r w:rsidRPr="005821C1">
              <w:rPr>
                <w:sz w:val="22"/>
                <w:szCs w:val="22"/>
              </w:rPr>
              <w:t>Предшествующие дисциплины</w:t>
            </w:r>
          </w:p>
        </w:tc>
        <w:tc>
          <w:tcPr>
            <w:tcW w:w="2268" w:type="dxa"/>
            <w:shd w:val="clear" w:color="auto" w:fill="auto"/>
          </w:tcPr>
          <w:p w:rsidR="00EB4547" w:rsidRPr="005821C1" w:rsidRDefault="00EB4547" w:rsidP="000D3DF7">
            <w:pPr>
              <w:suppressAutoHyphens/>
              <w:jc w:val="both"/>
              <w:rPr>
                <w:sz w:val="22"/>
                <w:szCs w:val="22"/>
              </w:rPr>
            </w:pPr>
            <w:r w:rsidRPr="005821C1">
              <w:rPr>
                <w:sz w:val="22"/>
                <w:szCs w:val="22"/>
              </w:rPr>
              <w:t>Параллельно осваиваемые</w:t>
            </w:r>
          </w:p>
        </w:tc>
        <w:tc>
          <w:tcPr>
            <w:tcW w:w="3686" w:type="dxa"/>
            <w:shd w:val="clear" w:color="auto" w:fill="auto"/>
          </w:tcPr>
          <w:p w:rsidR="00EB4547" w:rsidRPr="005821C1" w:rsidRDefault="00EB4547" w:rsidP="000D3DF7">
            <w:pPr>
              <w:suppressAutoHyphens/>
              <w:jc w:val="both"/>
              <w:rPr>
                <w:sz w:val="22"/>
                <w:szCs w:val="22"/>
              </w:rPr>
            </w:pPr>
            <w:r w:rsidRPr="005821C1">
              <w:rPr>
                <w:sz w:val="22"/>
                <w:szCs w:val="22"/>
              </w:rPr>
              <w:t>Последующие дисциплины</w:t>
            </w:r>
          </w:p>
          <w:p w:rsidR="00B016CF" w:rsidRPr="005821C1" w:rsidRDefault="00B016CF" w:rsidP="000D3DF7">
            <w:pPr>
              <w:suppressAutoHyphens/>
              <w:jc w:val="both"/>
              <w:rPr>
                <w:sz w:val="22"/>
                <w:szCs w:val="22"/>
              </w:rPr>
            </w:pPr>
          </w:p>
        </w:tc>
      </w:tr>
      <w:tr w:rsidR="005821C1" w:rsidRPr="005821C1" w:rsidTr="005821C1">
        <w:tc>
          <w:tcPr>
            <w:tcW w:w="1254" w:type="dxa"/>
            <w:shd w:val="clear" w:color="auto" w:fill="auto"/>
          </w:tcPr>
          <w:p w:rsidR="00442928" w:rsidRPr="005821C1" w:rsidRDefault="00442928" w:rsidP="00442928">
            <w:pPr>
              <w:suppressAutoHyphens/>
              <w:jc w:val="both"/>
              <w:rPr>
                <w:sz w:val="22"/>
                <w:szCs w:val="22"/>
              </w:rPr>
            </w:pPr>
            <w:r w:rsidRPr="005821C1">
              <w:rPr>
                <w:sz w:val="22"/>
                <w:szCs w:val="22"/>
              </w:rPr>
              <w:t>ПК-6</w:t>
            </w:r>
          </w:p>
        </w:tc>
        <w:tc>
          <w:tcPr>
            <w:tcW w:w="2999" w:type="dxa"/>
            <w:shd w:val="clear" w:color="auto" w:fill="auto"/>
          </w:tcPr>
          <w:p w:rsidR="00C64FF2" w:rsidRPr="005821C1" w:rsidRDefault="00C64FF2" w:rsidP="00442928">
            <w:pPr>
              <w:widowControl/>
              <w:autoSpaceDE/>
              <w:autoSpaceDN/>
              <w:adjustRightInd/>
              <w:rPr>
                <w:sz w:val="22"/>
                <w:szCs w:val="22"/>
              </w:rPr>
            </w:pPr>
            <w:r w:rsidRPr="005821C1">
              <w:rPr>
                <w:sz w:val="22"/>
                <w:szCs w:val="22"/>
              </w:rPr>
              <w:t>Инновационные процессы в науке и образовании</w:t>
            </w:r>
          </w:p>
          <w:p w:rsidR="00C64FF2" w:rsidRPr="005821C1" w:rsidRDefault="00C64FF2" w:rsidP="00442928">
            <w:pPr>
              <w:widowControl/>
              <w:autoSpaceDE/>
              <w:autoSpaceDN/>
              <w:adjustRightInd/>
              <w:rPr>
                <w:sz w:val="22"/>
                <w:szCs w:val="22"/>
              </w:rPr>
            </w:pPr>
            <w:r w:rsidRPr="005821C1">
              <w:rPr>
                <w:sz w:val="22"/>
                <w:szCs w:val="22"/>
              </w:rPr>
              <w:t>Научно-исследовательская работа</w:t>
            </w:r>
          </w:p>
          <w:p w:rsidR="00442928" w:rsidRPr="005821C1" w:rsidRDefault="00442928" w:rsidP="00442928">
            <w:pPr>
              <w:widowControl/>
              <w:autoSpaceDE/>
              <w:autoSpaceDN/>
              <w:adjustRightInd/>
              <w:rPr>
                <w:sz w:val="22"/>
                <w:szCs w:val="22"/>
              </w:rPr>
            </w:pPr>
            <w:r w:rsidRPr="005821C1">
              <w:rPr>
                <w:sz w:val="22"/>
                <w:szCs w:val="22"/>
              </w:rPr>
              <w:t xml:space="preserve">Научно-исследовательская </w:t>
            </w:r>
            <w:r w:rsidR="00C35272" w:rsidRPr="005821C1">
              <w:rPr>
                <w:sz w:val="22"/>
                <w:szCs w:val="22"/>
              </w:rPr>
              <w:t>практика</w:t>
            </w:r>
          </w:p>
          <w:p w:rsidR="00442928" w:rsidRPr="005821C1" w:rsidRDefault="00442928" w:rsidP="00442928">
            <w:pPr>
              <w:suppressAutoHyphens/>
              <w:jc w:val="both"/>
              <w:rPr>
                <w:sz w:val="22"/>
                <w:szCs w:val="22"/>
              </w:rPr>
            </w:pPr>
          </w:p>
        </w:tc>
        <w:tc>
          <w:tcPr>
            <w:tcW w:w="2268" w:type="dxa"/>
            <w:shd w:val="clear" w:color="auto" w:fill="auto"/>
          </w:tcPr>
          <w:p w:rsidR="00C35272" w:rsidRPr="00C35272" w:rsidRDefault="00C35272" w:rsidP="00C35272">
            <w:pPr>
              <w:widowControl/>
              <w:spacing w:after="160" w:line="259" w:lineRule="auto"/>
              <w:rPr>
                <w:rFonts w:eastAsia="Calibri"/>
                <w:sz w:val="22"/>
                <w:szCs w:val="22"/>
                <w:lang w:eastAsia="en-US"/>
              </w:rPr>
            </w:pPr>
            <w:r w:rsidRPr="00C35272">
              <w:rPr>
                <w:rFonts w:eastAsia="Calibri"/>
                <w:sz w:val="22"/>
                <w:szCs w:val="22"/>
                <w:lang w:eastAsia="en-US"/>
              </w:rPr>
              <w:t>Государственное регулирование и развитие инновационного потенциала</w:t>
            </w:r>
          </w:p>
          <w:p w:rsidR="00442928" w:rsidRPr="005821C1" w:rsidRDefault="00442928" w:rsidP="00442928">
            <w:pPr>
              <w:widowControl/>
              <w:autoSpaceDE/>
              <w:autoSpaceDN/>
              <w:adjustRightInd/>
              <w:rPr>
                <w:sz w:val="22"/>
                <w:szCs w:val="22"/>
              </w:rPr>
            </w:pPr>
          </w:p>
        </w:tc>
        <w:tc>
          <w:tcPr>
            <w:tcW w:w="3686" w:type="dxa"/>
            <w:shd w:val="clear" w:color="auto" w:fill="auto"/>
          </w:tcPr>
          <w:p w:rsidR="00442928" w:rsidRPr="005821C1" w:rsidRDefault="00442928" w:rsidP="00442928">
            <w:pPr>
              <w:widowControl/>
              <w:autoSpaceDE/>
              <w:autoSpaceDN/>
              <w:adjustRightInd/>
              <w:rPr>
                <w:sz w:val="22"/>
                <w:szCs w:val="22"/>
              </w:rPr>
            </w:pPr>
            <w:r w:rsidRPr="005821C1">
              <w:rPr>
                <w:sz w:val="22"/>
                <w:szCs w:val="22"/>
              </w:rPr>
              <w:t>Производственная практика по профилю деятельности</w:t>
            </w:r>
          </w:p>
          <w:p w:rsidR="00442928" w:rsidRPr="005821C1" w:rsidRDefault="00442928" w:rsidP="00442928">
            <w:pPr>
              <w:widowControl/>
              <w:autoSpaceDE/>
              <w:autoSpaceDN/>
              <w:adjustRightInd/>
              <w:rPr>
                <w:sz w:val="22"/>
                <w:szCs w:val="22"/>
              </w:rPr>
            </w:pPr>
            <w:r w:rsidRPr="005821C1">
              <w:rPr>
                <w:sz w:val="22"/>
                <w:szCs w:val="22"/>
              </w:rPr>
              <w:t>Преддипломная практика</w:t>
            </w:r>
          </w:p>
          <w:p w:rsidR="00442928" w:rsidRPr="005821C1" w:rsidRDefault="00442928" w:rsidP="00442928">
            <w:pPr>
              <w:widowControl/>
              <w:autoSpaceDE/>
              <w:autoSpaceDN/>
              <w:adjustRightInd/>
              <w:rPr>
                <w:sz w:val="22"/>
                <w:szCs w:val="22"/>
              </w:rPr>
            </w:pPr>
            <w:r w:rsidRPr="005821C1">
              <w:rPr>
                <w:sz w:val="22"/>
                <w:szCs w:val="22"/>
              </w:rPr>
              <w:t>Защита выпускной квалификационной работы, включая подготовку к  защите и процедуру защиты</w:t>
            </w:r>
          </w:p>
        </w:tc>
      </w:tr>
    </w:tbl>
    <w:p w:rsidR="00600293" w:rsidRPr="005821C1" w:rsidRDefault="00600293" w:rsidP="00EB4547">
      <w:pPr>
        <w:widowControl/>
        <w:autoSpaceDE/>
        <w:autoSpaceDN/>
        <w:adjustRightInd/>
        <w:ind w:firstLine="708"/>
        <w:jc w:val="both"/>
      </w:pPr>
    </w:p>
    <w:p w:rsidR="004151EC" w:rsidRPr="004151EC" w:rsidRDefault="004151EC" w:rsidP="004151EC">
      <w:pPr>
        <w:widowControl/>
        <w:autoSpaceDE/>
        <w:autoSpaceDN/>
        <w:adjustRightInd/>
        <w:ind w:firstLine="708"/>
        <w:jc w:val="both"/>
      </w:pPr>
      <w:r w:rsidRPr="004151EC">
        <w:t xml:space="preserve">Дисциплина  в рамках </w:t>
      </w:r>
      <w:r w:rsidRPr="004151EC">
        <w:rPr>
          <w:b/>
        </w:rPr>
        <w:t>воспитательной работы</w:t>
      </w:r>
      <w:r w:rsidRPr="004151E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016CF" w:rsidRPr="005821C1" w:rsidRDefault="00B016CF" w:rsidP="00EB4547">
      <w:pPr>
        <w:widowControl/>
        <w:autoSpaceDE/>
        <w:autoSpaceDN/>
        <w:adjustRightInd/>
        <w:ind w:firstLine="708"/>
        <w:jc w:val="both"/>
      </w:pPr>
    </w:p>
    <w:p w:rsidR="001016D7" w:rsidRPr="005821C1" w:rsidRDefault="001012D2" w:rsidP="002650D3">
      <w:pPr>
        <w:pStyle w:val="aa"/>
        <w:numPr>
          <w:ilvl w:val="0"/>
          <w:numId w:val="5"/>
        </w:numPr>
        <w:ind w:left="0"/>
        <w:jc w:val="both"/>
        <w:rPr>
          <w:b/>
          <w:i/>
        </w:rPr>
      </w:pPr>
      <w:r w:rsidRPr="005821C1">
        <w:rPr>
          <w:b/>
          <w:i/>
        </w:rPr>
        <w:t>Объем дисциплины</w:t>
      </w:r>
    </w:p>
    <w:p w:rsidR="0047259A" w:rsidRPr="005821C1" w:rsidRDefault="0047259A"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F0171" w:rsidRPr="005821C1" w:rsidTr="000D3DF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Формы обучения</w:t>
            </w:r>
          </w:p>
        </w:tc>
      </w:tr>
      <w:tr w:rsidR="00FF0171" w:rsidRPr="005821C1" w:rsidTr="000D3DF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r w:rsidRPr="005821C1">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151EC" w:rsidP="00CF1435">
            <w:pPr>
              <w:jc w:val="center"/>
              <w:rPr>
                <w:lang w:val="en-US"/>
              </w:rPr>
            </w:pPr>
            <w:r>
              <w:rPr>
                <w:b/>
                <w:bCs/>
                <w:i/>
                <w:iCs/>
              </w:rPr>
              <w:t>З</w:t>
            </w:r>
            <w:r w:rsidR="00EB4547" w:rsidRPr="005821C1">
              <w:rPr>
                <w:b/>
                <w:bCs/>
                <w:i/>
                <w:iCs/>
              </w:rPr>
              <w:t>аочная</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Общая трудоемкость</w:t>
            </w:r>
            <w:r w:rsidRPr="005821C1">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442928" w:rsidP="00442928">
            <w:pPr>
              <w:jc w:val="center"/>
              <w:rPr>
                <w:lang w:val="en-US"/>
              </w:rPr>
            </w:pPr>
            <w:r w:rsidRPr="005821C1">
              <w:t>4</w:t>
            </w:r>
            <w:r w:rsidR="00CF1435" w:rsidRPr="005821C1">
              <w:t>/</w:t>
            </w:r>
            <w:r w:rsidRPr="005821C1">
              <w:t>144</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t>4</w:t>
            </w:r>
            <w:r>
              <w:rPr>
                <w:lang w:val="en-US"/>
              </w:rPr>
              <w:t>/144</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rPr>
                <w:b/>
                <w:bCs/>
              </w:rPr>
              <w:t>Контактная работа с преподавателем</w:t>
            </w:r>
            <w:r w:rsidRPr="005821C1">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0D3DF7">
            <w:pPr>
              <w:jc w:val="center"/>
            </w:pPr>
            <w:r w:rsidRPr="005821C1">
              <w:t>38</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16</w:t>
            </w:r>
          </w:p>
        </w:tc>
      </w:tr>
      <w:tr w:rsidR="00FF0171" w:rsidRPr="005821C1" w:rsidTr="000D3DF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EB4547" w:rsidRPr="005821C1" w:rsidRDefault="00EB4547" w:rsidP="000D3DF7">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лекционного типа - лекционные занятия</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0D3DF7">
            <w:pPr>
              <w:jc w:val="center"/>
            </w:pPr>
            <w:r w:rsidRPr="005821C1">
              <w:t>12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4</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EB4547">
            <w:pPr>
              <w:jc w:val="both"/>
            </w:pPr>
            <w:r w:rsidRPr="005821C1">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A56A3" w:rsidP="00CA56A3">
            <w:pPr>
              <w:jc w:val="center"/>
              <w:rPr>
                <w:lang w:val="en-US"/>
              </w:rPr>
            </w:pPr>
            <w:r w:rsidRPr="005821C1">
              <w:t>24</w:t>
            </w:r>
            <w:r w:rsidR="00DC735A" w:rsidRPr="005821C1">
              <w:t>(</w:t>
            </w:r>
            <w:r w:rsidRPr="005821C1">
              <w:t>4</w:t>
            </w:r>
            <w:r w:rsidR="00DC735A" w:rsidRPr="005821C1">
              <w:t>*)</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10</w:t>
            </w: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pPr>
            <w:r w:rsidRPr="005821C1">
              <w:t>Консультации</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pP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center"/>
              <w:rPr>
                <w:lang w:val="en-US"/>
              </w:rPr>
            </w:pPr>
          </w:p>
        </w:tc>
      </w:tr>
      <w:tr w:rsidR="00FF0171" w:rsidRPr="005821C1" w:rsidTr="000D3DF7">
        <w:trPr>
          <w:trHeight w:val="1"/>
        </w:trPr>
        <w:tc>
          <w:tcPr>
            <w:tcW w:w="250" w:type="dxa"/>
            <w:vMerge/>
            <w:tcBorders>
              <w:left w:val="single" w:sz="3" w:space="0" w:color="000000"/>
              <w:right w:val="single" w:sz="3" w:space="0" w:color="000000"/>
            </w:tcBorders>
            <w:shd w:val="clear" w:color="000000" w:fill="FFFFFF"/>
          </w:tcPr>
          <w:p w:rsidR="00EB4547" w:rsidRPr="005821C1" w:rsidRDefault="00EB4547" w:rsidP="000D3DF7">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F33D88">
            <w:pPr>
              <w:jc w:val="both"/>
            </w:pPr>
            <w:r w:rsidRPr="005821C1">
              <w:t xml:space="preserve">Промежуточная аттестация: </w:t>
            </w:r>
            <w:r w:rsidR="00F33D88" w:rsidRPr="005821C1">
              <w:rPr>
                <w:b/>
              </w:rPr>
              <w:t>зачет с оценкой</w:t>
            </w:r>
            <w:r w:rsidR="00EB4547" w:rsidRPr="005821C1">
              <w:rPr>
                <w:b/>
              </w:rPr>
              <w:t xml:space="preserve"> </w:t>
            </w:r>
            <w:r w:rsidR="00EB4547" w:rsidRPr="005821C1">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CF1435" w:rsidP="00F33D88">
            <w:pPr>
              <w:jc w:val="center"/>
            </w:pPr>
            <w:r w:rsidRPr="005821C1">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2</w:t>
            </w:r>
          </w:p>
        </w:tc>
      </w:tr>
      <w:tr w:rsidR="00FF0171" w:rsidRPr="005821C1" w:rsidTr="000D3DF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EB4547" w:rsidP="000D3DF7">
            <w:pPr>
              <w:jc w:val="both"/>
              <w:rPr>
                <w:lang w:val="en-US"/>
              </w:rPr>
            </w:pPr>
            <w:r w:rsidRPr="005821C1">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5821C1" w:rsidRDefault="00F33D88" w:rsidP="00AB6345">
            <w:pPr>
              <w:jc w:val="center"/>
            </w:pPr>
            <w:r w:rsidRPr="005821C1">
              <w:t>106</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EB4547" w:rsidRPr="004151EC" w:rsidRDefault="004151EC" w:rsidP="000D3DF7">
            <w:pPr>
              <w:jc w:val="center"/>
              <w:rPr>
                <w:lang w:val="en-US"/>
              </w:rPr>
            </w:pPr>
            <w:r>
              <w:rPr>
                <w:lang w:val="en-US"/>
              </w:rPr>
              <w:t>126</w:t>
            </w:r>
          </w:p>
        </w:tc>
      </w:tr>
    </w:tbl>
    <w:p w:rsidR="004151EC" w:rsidRDefault="004151EC" w:rsidP="004151EC">
      <w:pPr>
        <w:widowControl/>
        <w:autoSpaceDE/>
        <w:autoSpaceDN/>
        <w:adjustRightInd/>
        <w:jc w:val="both"/>
        <w:rPr>
          <w:b/>
          <w:lang w:val="en-US"/>
        </w:rPr>
      </w:pPr>
    </w:p>
    <w:p w:rsidR="004151EC" w:rsidRPr="004151EC" w:rsidRDefault="004151EC" w:rsidP="004151EC">
      <w:pPr>
        <w:widowControl/>
        <w:autoSpaceDE/>
        <w:autoSpaceDN/>
        <w:adjustRightInd/>
        <w:jc w:val="both"/>
      </w:pPr>
      <w:r w:rsidRPr="004151EC">
        <w:rPr>
          <w:b/>
        </w:rPr>
        <w:t>* -</w:t>
      </w:r>
      <w:r w:rsidRPr="004151EC">
        <w:t xml:space="preserve"> Дисциплина  частично  реализуется в </w:t>
      </w:r>
      <w:r w:rsidRPr="004151EC">
        <w:rPr>
          <w:b/>
        </w:rPr>
        <w:t>форме практической подготовки</w:t>
      </w:r>
      <w:r w:rsidRPr="004151E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012D2" w:rsidRPr="005821C1" w:rsidRDefault="001012D2" w:rsidP="005F0FCA">
      <w:pPr>
        <w:jc w:val="both"/>
      </w:pPr>
    </w:p>
    <w:p w:rsidR="001016D7" w:rsidRPr="005821C1" w:rsidRDefault="00446E62" w:rsidP="002650D3">
      <w:pPr>
        <w:pStyle w:val="aa"/>
        <w:numPr>
          <w:ilvl w:val="0"/>
          <w:numId w:val="5"/>
        </w:numPr>
        <w:ind w:left="0"/>
        <w:jc w:val="both"/>
        <w:rPr>
          <w:b/>
          <w:i/>
        </w:rPr>
      </w:pPr>
      <w:r w:rsidRPr="005821C1">
        <w:rPr>
          <w:b/>
          <w:i/>
        </w:rPr>
        <w:t>Содержание дисциплины (модуля), структурированное по темам / разделам</w:t>
      </w:r>
      <w:r w:rsidR="008D1601" w:rsidRPr="005821C1">
        <w:rPr>
          <w:b/>
          <w:i/>
        </w:rPr>
        <w:t xml:space="preserve"> с указанием отведенного на них количества академических часов и видов учебных занятий</w:t>
      </w:r>
    </w:p>
    <w:p w:rsidR="00386403" w:rsidRPr="005821C1" w:rsidRDefault="00386403" w:rsidP="005F0FCA">
      <w:pPr>
        <w:pStyle w:val="aa"/>
        <w:ind w:left="0"/>
        <w:jc w:val="both"/>
        <w:rPr>
          <w:b/>
          <w:i/>
        </w:rPr>
      </w:pPr>
    </w:p>
    <w:p w:rsidR="00CF1435" w:rsidRPr="005821C1" w:rsidRDefault="00CF1435" w:rsidP="000D3DF7">
      <w:pPr>
        <w:pStyle w:val="aa"/>
        <w:ind w:left="862"/>
        <w:rPr>
          <w:b/>
        </w:rPr>
      </w:pPr>
      <w:r w:rsidRPr="005821C1">
        <w:rPr>
          <w:b/>
        </w:rPr>
        <w:t>4.1Распределение часов по разделам/темам и видам работы</w:t>
      </w:r>
    </w:p>
    <w:p w:rsidR="00CF1435" w:rsidRPr="005821C1" w:rsidRDefault="00CF1435" w:rsidP="00CF1435">
      <w:pPr>
        <w:pStyle w:val="aa"/>
        <w:ind w:left="1724"/>
        <w:jc w:val="both"/>
        <w:rPr>
          <w:b/>
        </w:rPr>
      </w:pPr>
      <w:r w:rsidRPr="005821C1">
        <w:rPr>
          <w:b/>
        </w:rPr>
        <w:t>4.1.1Очная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FF0171" w:rsidRPr="005821C1" w:rsidTr="00CF1435">
        <w:trPr>
          <w:jc w:val="center"/>
        </w:trPr>
        <w:tc>
          <w:tcPr>
            <w:tcW w:w="707"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 п/п</w:t>
            </w:r>
          </w:p>
        </w:tc>
        <w:tc>
          <w:tcPr>
            <w:tcW w:w="2888" w:type="dxa"/>
            <w:vMerge w:val="restart"/>
          </w:tcPr>
          <w:p w:rsidR="00CF1435" w:rsidRPr="005821C1" w:rsidRDefault="00CF1435" w:rsidP="005F0FCA">
            <w:pPr>
              <w:jc w:val="center"/>
              <w:rPr>
                <w:b/>
              </w:rPr>
            </w:pPr>
          </w:p>
          <w:p w:rsidR="00CF1435" w:rsidRPr="005821C1" w:rsidRDefault="00CF1435" w:rsidP="005F0FCA">
            <w:pPr>
              <w:jc w:val="center"/>
              <w:rPr>
                <w:b/>
              </w:rPr>
            </w:pPr>
            <w:r w:rsidRPr="005821C1">
              <w:rPr>
                <w:b/>
              </w:rPr>
              <w:t>Раздел/тема</w:t>
            </w:r>
          </w:p>
        </w:tc>
        <w:tc>
          <w:tcPr>
            <w:tcW w:w="5161" w:type="dxa"/>
            <w:gridSpan w:val="4"/>
          </w:tcPr>
          <w:p w:rsidR="00CF1435" w:rsidRPr="005821C1" w:rsidRDefault="00CF1435" w:rsidP="005F0FCA">
            <w:pPr>
              <w:jc w:val="center"/>
              <w:rPr>
                <w:b/>
              </w:rPr>
            </w:pPr>
            <w:r w:rsidRPr="005821C1">
              <w:rPr>
                <w:b/>
              </w:rPr>
              <w:t>Виды учебной работы (в часах)</w:t>
            </w:r>
          </w:p>
        </w:tc>
      </w:tr>
      <w:tr w:rsidR="00FF0171" w:rsidRPr="005821C1" w:rsidTr="00CF1435">
        <w:trPr>
          <w:jc w:val="center"/>
        </w:trPr>
        <w:tc>
          <w:tcPr>
            <w:tcW w:w="707" w:type="dxa"/>
            <w:vMerge/>
          </w:tcPr>
          <w:p w:rsidR="00CF1435" w:rsidRPr="005821C1" w:rsidRDefault="00CF1435" w:rsidP="005F0FCA">
            <w:pPr>
              <w:jc w:val="center"/>
              <w:rPr>
                <w:b/>
              </w:rPr>
            </w:pPr>
          </w:p>
        </w:tc>
        <w:tc>
          <w:tcPr>
            <w:tcW w:w="2888" w:type="dxa"/>
            <w:vMerge/>
          </w:tcPr>
          <w:p w:rsidR="00CF1435" w:rsidRPr="005821C1" w:rsidRDefault="00CF1435" w:rsidP="005F0FCA">
            <w:pPr>
              <w:jc w:val="center"/>
              <w:rPr>
                <w:b/>
              </w:rPr>
            </w:pPr>
          </w:p>
        </w:tc>
        <w:tc>
          <w:tcPr>
            <w:tcW w:w="2877" w:type="dxa"/>
            <w:gridSpan w:val="3"/>
          </w:tcPr>
          <w:p w:rsidR="00CF1435" w:rsidRPr="005821C1" w:rsidRDefault="00CF1435" w:rsidP="005F0FCA">
            <w:pPr>
              <w:jc w:val="center"/>
              <w:rPr>
                <w:b/>
              </w:rPr>
            </w:pPr>
            <w:r w:rsidRPr="005821C1">
              <w:rPr>
                <w:b/>
              </w:rPr>
              <w:t>Аудиторная работа</w:t>
            </w:r>
          </w:p>
        </w:tc>
        <w:tc>
          <w:tcPr>
            <w:tcW w:w="2284" w:type="dxa"/>
            <w:vMerge w:val="restart"/>
          </w:tcPr>
          <w:p w:rsidR="00CF1435" w:rsidRPr="005821C1" w:rsidRDefault="00CF1435" w:rsidP="005F0FCA">
            <w:pPr>
              <w:jc w:val="center"/>
              <w:rPr>
                <w:b/>
              </w:rPr>
            </w:pPr>
            <w:r w:rsidRPr="005821C1">
              <w:rPr>
                <w:b/>
              </w:rPr>
              <w:t>Самостоятельная работа</w:t>
            </w:r>
          </w:p>
        </w:tc>
      </w:tr>
      <w:tr w:rsidR="00FF0171" w:rsidRPr="005821C1" w:rsidTr="00CF1435">
        <w:trPr>
          <w:jc w:val="center"/>
        </w:trPr>
        <w:tc>
          <w:tcPr>
            <w:tcW w:w="707" w:type="dxa"/>
            <w:vMerge/>
          </w:tcPr>
          <w:p w:rsidR="00CF1435" w:rsidRPr="005821C1" w:rsidRDefault="00CF1435" w:rsidP="00CF1435">
            <w:pPr>
              <w:jc w:val="both"/>
            </w:pPr>
          </w:p>
        </w:tc>
        <w:tc>
          <w:tcPr>
            <w:tcW w:w="2888" w:type="dxa"/>
            <w:vMerge/>
          </w:tcPr>
          <w:p w:rsidR="00CF1435" w:rsidRPr="005821C1" w:rsidRDefault="00CF1435" w:rsidP="00CF1435">
            <w:pPr>
              <w:jc w:val="both"/>
            </w:pPr>
          </w:p>
        </w:tc>
        <w:tc>
          <w:tcPr>
            <w:tcW w:w="879" w:type="dxa"/>
          </w:tcPr>
          <w:p w:rsidR="00CF1435" w:rsidRPr="005821C1" w:rsidRDefault="00CF1435" w:rsidP="00CF1435">
            <w:pPr>
              <w:jc w:val="center"/>
              <w:rPr>
                <w:b/>
              </w:rPr>
            </w:pPr>
            <w:r w:rsidRPr="005821C1">
              <w:rPr>
                <w:b/>
              </w:rPr>
              <w:t>ЛЗ</w:t>
            </w:r>
          </w:p>
        </w:tc>
        <w:tc>
          <w:tcPr>
            <w:tcW w:w="1104" w:type="dxa"/>
          </w:tcPr>
          <w:p w:rsidR="00CF1435" w:rsidRPr="005821C1" w:rsidRDefault="00CF1435" w:rsidP="00CF1435">
            <w:pPr>
              <w:jc w:val="center"/>
              <w:rPr>
                <w:b/>
              </w:rPr>
            </w:pPr>
            <w:r w:rsidRPr="005821C1">
              <w:rPr>
                <w:b/>
              </w:rPr>
              <w:t>ПЗ</w:t>
            </w:r>
          </w:p>
        </w:tc>
        <w:tc>
          <w:tcPr>
            <w:tcW w:w="894" w:type="dxa"/>
          </w:tcPr>
          <w:p w:rsidR="00CF1435" w:rsidRPr="005821C1" w:rsidRDefault="00CF1435" w:rsidP="00CF1435">
            <w:pPr>
              <w:rPr>
                <w:b/>
              </w:rPr>
            </w:pPr>
            <w:r w:rsidRPr="005821C1">
              <w:rPr>
                <w:b/>
              </w:rPr>
              <w:t>ЛабЗ</w:t>
            </w:r>
          </w:p>
        </w:tc>
        <w:tc>
          <w:tcPr>
            <w:tcW w:w="2284" w:type="dxa"/>
            <w:vMerge/>
          </w:tcPr>
          <w:p w:rsidR="00CF1435" w:rsidRPr="005821C1" w:rsidRDefault="00CF1435" w:rsidP="00CF1435">
            <w:pPr>
              <w:jc w:val="both"/>
            </w:pPr>
          </w:p>
        </w:tc>
      </w:tr>
      <w:tr w:rsidR="00FF0171" w:rsidRPr="005821C1" w:rsidTr="00FA7C70">
        <w:trPr>
          <w:trHeight w:val="469"/>
          <w:jc w:val="center"/>
        </w:trPr>
        <w:tc>
          <w:tcPr>
            <w:tcW w:w="707" w:type="dxa"/>
          </w:tcPr>
          <w:p w:rsidR="006D03B0" w:rsidRPr="005821C1" w:rsidRDefault="006D03B0" w:rsidP="006D03B0">
            <w:pPr>
              <w:pStyle w:val="aa"/>
              <w:numPr>
                <w:ilvl w:val="0"/>
                <w:numId w:val="1"/>
              </w:numPr>
              <w:ind w:left="0"/>
              <w:jc w:val="both"/>
            </w:pPr>
            <w:r w:rsidRPr="005821C1">
              <w:t>1</w:t>
            </w:r>
          </w:p>
        </w:tc>
        <w:tc>
          <w:tcPr>
            <w:tcW w:w="2888" w:type="dxa"/>
          </w:tcPr>
          <w:p w:rsidR="006D03B0" w:rsidRPr="005821C1" w:rsidRDefault="006D03B0" w:rsidP="006D03B0">
            <w:pPr>
              <w:jc w:val="both"/>
            </w:pPr>
            <w:r w:rsidRPr="005821C1">
              <w:t>Основы функционирования инфраструктуры города</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2</w:t>
            </w:r>
          </w:p>
        </w:tc>
        <w:tc>
          <w:tcPr>
            <w:tcW w:w="2888" w:type="dxa"/>
          </w:tcPr>
          <w:p w:rsidR="006D03B0" w:rsidRPr="005821C1" w:rsidRDefault="006D03B0" w:rsidP="006D03B0">
            <w:pPr>
              <w:widowControl/>
              <w:shd w:val="clear" w:color="auto" w:fill="FFFFFF"/>
              <w:autoSpaceDE/>
              <w:autoSpaceDN/>
              <w:adjustRightInd/>
            </w:pPr>
            <w:r w:rsidRPr="005821C1">
              <w:t>Становление и развитие инфраструктурных систем в городах</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3</w:t>
            </w:r>
          </w:p>
        </w:tc>
        <w:tc>
          <w:tcPr>
            <w:tcW w:w="2888" w:type="dxa"/>
          </w:tcPr>
          <w:p w:rsidR="006D03B0" w:rsidRPr="005821C1" w:rsidRDefault="006D03B0" w:rsidP="006D03B0">
            <w:r w:rsidRPr="005821C1">
              <w:t>Социально-экономические ресурсы развития инфраструктурных</w:t>
            </w:r>
          </w:p>
          <w:p w:rsidR="006D03B0" w:rsidRPr="005821C1" w:rsidRDefault="006D03B0" w:rsidP="006D03B0">
            <w:pPr>
              <w:rPr>
                <w:b/>
              </w:rPr>
            </w:pPr>
            <w:r w:rsidRPr="005821C1">
              <w:t>систем города .</w:t>
            </w:r>
          </w:p>
        </w:tc>
        <w:tc>
          <w:tcPr>
            <w:tcW w:w="879" w:type="dxa"/>
          </w:tcPr>
          <w:p w:rsidR="006D03B0" w:rsidRPr="005821C1" w:rsidRDefault="00F33D88" w:rsidP="006D03B0">
            <w:pPr>
              <w:jc w:val="center"/>
            </w:pPr>
            <w:r w:rsidRPr="005821C1">
              <w:t>1</w:t>
            </w:r>
          </w:p>
        </w:tc>
        <w:tc>
          <w:tcPr>
            <w:tcW w:w="1104" w:type="dxa"/>
          </w:tcPr>
          <w:p w:rsidR="006D03B0" w:rsidRPr="005821C1" w:rsidRDefault="00F33D88" w:rsidP="00F33D88">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4</w:t>
            </w:r>
          </w:p>
        </w:tc>
        <w:tc>
          <w:tcPr>
            <w:tcW w:w="2888" w:type="dxa"/>
          </w:tcPr>
          <w:p w:rsidR="006D03B0" w:rsidRPr="005821C1" w:rsidRDefault="006D03B0" w:rsidP="006D03B0">
            <w:pPr>
              <w:jc w:val="both"/>
            </w:pPr>
            <w:r w:rsidRPr="005821C1">
              <w:t>Инфраструктура в жилищной сфере города</w:t>
            </w:r>
          </w:p>
        </w:tc>
        <w:tc>
          <w:tcPr>
            <w:tcW w:w="879" w:type="dxa"/>
          </w:tcPr>
          <w:p w:rsidR="006D03B0" w:rsidRPr="004151EC" w:rsidRDefault="004151EC" w:rsidP="006D03B0">
            <w:pPr>
              <w:jc w:val="center"/>
              <w:rPr>
                <w:lang w:val="en-US"/>
              </w:rPr>
            </w:pPr>
            <w:r>
              <w:rPr>
                <w:lang w:val="en-US"/>
              </w:rPr>
              <w:t>1</w:t>
            </w:r>
          </w:p>
        </w:tc>
        <w:tc>
          <w:tcPr>
            <w:tcW w:w="1104" w:type="dxa"/>
          </w:tcPr>
          <w:p w:rsidR="006D03B0" w:rsidRPr="005821C1" w:rsidRDefault="006D03B0" w:rsidP="006D03B0">
            <w:pPr>
              <w:jc w:val="center"/>
            </w:pPr>
            <w:r w:rsidRPr="005821C1">
              <w:t>4</w:t>
            </w:r>
            <w:r w:rsidR="0054100A"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5</w:t>
            </w:r>
          </w:p>
        </w:tc>
        <w:tc>
          <w:tcPr>
            <w:tcW w:w="2888" w:type="dxa"/>
          </w:tcPr>
          <w:p w:rsidR="006D03B0" w:rsidRPr="005821C1" w:rsidRDefault="006D03B0" w:rsidP="006D03B0">
            <w:pPr>
              <w:jc w:val="both"/>
            </w:pPr>
            <w:r w:rsidRPr="005821C1">
              <w:t>Коммунальная инфраструктура города</w:t>
            </w:r>
          </w:p>
        </w:tc>
        <w:tc>
          <w:tcPr>
            <w:tcW w:w="879" w:type="dxa"/>
          </w:tcPr>
          <w:p w:rsidR="006D03B0" w:rsidRPr="005821C1" w:rsidRDefault="00F33D88" w:rsidP="006D03B0">
            <w:pPr>
              <w:jc w:val="center"/>
            </w:pPr>
            <w:r w:rsidRPr="005821C1">
              <w:t>2</w:t>
            </w:r>
          </w:p>
        </w:tc>
        <w:tc>
          <w:tcPr>
            <w:tcW w:w="1104" w:type="dxa"/>
          </w:tcPr>
          <w:p w:rsidR="006D03B0" w:rsidRPr="005821C1" w:rsidRDefault="00F33D88" w:rsidP="006D03B0">
            <w:pPr>
              <w:jc w:val="center"/>
            </w:pPr>
            <w:r w:rsidRPr="005821C1">
              <w:t>4</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6</w:t>
            </w:r>
          </w:p>
        </w:tc>
        <w:tc>
          <w:tcPr>
            <w:tcW w:w="2888" w:type="dxa"/>
          </w:tcPr>
          <w:p w:rsidR="006D03B0" w:rsidRPr="005821C1" w:rsidRDefault="006D03B0" w:rsidP="006D03B0">
            <w:pPr>
              <w:jc w:val="both"/>
            </w:pPr>
            <w:r w:rsidRPr="005821C1">
              <w:t>Социальная инфраструктура города</w:t>
            </w:r>
          </w:p>
        </w:tc>
        <w:tc>
          <w:tcPr>
            <w:tcW w:w="879" w:type="dxa"/>
          </w:tcPr>
          <w:p w:rsidR="006D03B0" w:rsidRPr="004151EC" w:rsidRDefault="004151EC" w:rsidP="006D03B0">
            <w:pPr>
              <w:jc w:val="center"/>
              <w:rPr>
                <w:lang w:val="en-US"/>
              </w:rPr>
            </w:pPr>
            <w:r>
              <w:rPr>
                <w:lang w:val="en-US"/>
              </w:rPr>
              <w:t>2</w:t>
            </w:r>
          </w:p>
        </w:tc>
        <w:tc>
          <w:tcPr>
            <w:tcW w:w="1104" w:type="dxa"/>
          </w:tcPr>
          <w:p w:rsidR="006D03B0" w:rsidRPr="005821C1" w:rsidRDefault="00F33D88" w:rsidP="006D03B0">
            <w:pPr>
              <w:jc w:val="center"/>
            </w:pPr>
            <w:r w:rsidRPr="005821C1">
              <w:t>2</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10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7</w:t>
            </w:r>
          </w:p>
        </w:tc>
        <w:tc>
          <w:tcPr>
            <w:tcW w:w="2888" w:type="dxa"/>
          </w:tcPr>
          <w:p w:rsidR="006D03B0" w:rsidRPr="005821C1" w:rsidRDefault="006D03B0" w:rsidP="006D03B0">
            <w:pPr>
              <w:jc w:val="both"/>
            </w:pPr>
            <w:r w:rsidRPr="005821C1">
              <w:t xml:space="preserve">Инфраструктура внешнего и городского транспорта </w:t>
            </w:r>
          </w:p>
        </w:tc>
        <w:tc>
          <w:tcPr>
            <w:tcW w:w="879" w:type="dxa"/>
          </w:tcPr>
          <w:p w:rsidR="006D03B0" w:rsidRPr="004151EC" w:rsidRDefault="004151EC" w:rsidP="006D03B0">
            <w:pPr>
              <w:jc w:val="center"/>
              <w:rPr>
                <w:lang w:val="en-US"/>
              </w:rPr>
            </w:pPr>
            <w:r>
              <w:rPr>
                <w:lang w:val="en-US"/>
              </w:rPr>
              <w:t>2</w:t>
            </w:r>
          </w:p>
        </w:tc>
        <w:tc>
          <w:tcPr>
            <w:tcW w:w="1104" w:type="dxa"/>
          </w:tcPr>
          <w:p w:rsidR="006D03B0" w:rsidRPr="005821C1" w:rsidRDefault="00F33D88" w:rsidP="006D03B0">
            <w:pPr>
              <w:jc w:val="center"/>
            </w:pPr>
            <w:r w:rsidRPr="005821C1">
              <w:t>4</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20</w:t>
            </w:r>
          </w:p>
        </w:tc>
      </w:tr>
      <w:tr w:rsidR="00FF0171" w:rsidRPr="005821C1" w:rsidTr="00CF1435">
        <w:trPr>
          <w:jc w:val="center"/>
        </w:trPr>
        <w:tc>
          <w:tcPr>
            <w:tcW w:w="707" w:type="dxa"/>
          </w:tcPr>
          <w:p w:rsidR="006D03B0" w:rsidRPr="005821C1" w:rsidRDefault="006D03B0" w:rsidP="006D03B0">
            <w:pPr>
              <w:pStyle w:val="aa"/>
              <w:numPr>
                <w:ilvl w:val="0"/>
                <w:numId w:val="1"/>
              </w:numPr>
              <w:ind w:left="0"/>
              <w:jc w:val="both"/>
            </w:pPr>
            <w:r w:rsidRPr="005821C1">
              <w:t>8</w:t>
            </w:r>
          </w:p>
        </w:tc>
        <w:tc>
          <w:tcPr>
            <w:tcW w:w="2888" w:type="dxa"/>
          </w:tcPr>
          <w:p w:rsidR="006D03B0" w:rsidRPr="005821C1" w:rsidRDefault="006D03B0" w:rsidP="006D03B0">
            <w:pPr>
              <w:jc w:val="both"/>
            </w:pPr>
            <w:r w:rsidRPr="005821C1">
              <w:t>Управление интеллектуальной городской инфраструктурой. Умный город.</w:t>
            </w:r>
          </w:p>
        </w:tc>
        <w:tc>
          <w:tcPr>
            <w:tcW w:w="879" w:type="dxa"/>
          </w:tcPr>
          <w:p w:rsidR="006D03B0" w:rsidRPr="005821C1" w:rsidRDefault="00F33D88" w:rsidP="006D03B0">
            <w:pPr>
              <w:jc w:val="center"/>
            </w:pPr>
            <w:r w:rsidRPr="005821C1">
              <w:t>2</w:t>
            </w:r>
          </w:p>
        </w:tc>
        <w:tc>
          <w:tcPr>
            <w:tcW w:w="1104" w:type="dxa"/>
          </w:tcPr>
          <w:p w:rsidR="006D03B0" w:rsidRPr="005821C1" w:rsidRDefault="00F33D88" w:rsidP="0054100A">
            <w:pPr>
              <w:jc w:val="center"/>
            </w:pPr>
            <w:r w:rsidRPr="005821C1">
              <w:t>4(</w:t>
            </w:r>
            <w:r w:rsidR="0054100A" w:rsidRPr="005821C1">
              <w:t>2</w:t>
            </w:r>
            <w:r w:rsidRPr="005821C1">
              <w:t>*)</w:t>
            </w:r>
          </w:p>
        </w:tc>
        <w:tc>
          <w:tcPr>
            <w:tcW w:w="894" w:type="dxa"/>
          </w:tcPr>
          <w:p w:rsidR="006D03B0" w:rsidRPr="005821C1" w:rsidRDefault="006D03B0" w:rsidP="006D03B0">
            <w:pPr>
              <w:jc w:val="center"/>
            </w:pPr>
          </w:p>
        </w:tc>
        <w:tc>
          <w:tcPr>
            <w:tcW w:w="2284" w:type="dxa"/>
          </w:tcPr>
          <w:p w:rsidR="006D03B0" w:rsidRPr="005821C1" w:rsidRDefault="00F33D88" w:rsidP="006D03B0">
            <w:pPr>
              <w:jc w:val="center"/>
            </w:pPr>
            <w:r w:rsidRPr="005821C1">
              <w:t>26</w:t>
            </w:r>
          </w:p>
        </w:tc>
      </w:tr>
      <w:tr w:rsidR="00FF0171" w:rsidRPr="005821C1" w:rsidTr="00CF1435">
        <w:trPr>
          <w:jc w:val="center"/>
        </w:trPr>
        <w:tc>
          <w:tcPr>
            <w:tcW w:w="707" w:type="dxa"/>
          </w:tcPr>
          <w:p w:rsidR="00CF1435" w:rsidRPr="005821C1" w:rsidRDefault="00CF1435" w:rsidP="005F0FCA">
            <w:pPr>
              <w:pStyle w:val="aa"/>
              <w:ind w:left="0"/>
              <w:jc w:val="both"/>
            </w:pPr>
          </w:p>
        </w:tc>
        <w:tc>
          <w:tcPr>
            <w:tcW w:w="2888" w:type="dxa"/>
          </w:tcPr>
          <w:p w:rsidR="00CF1435" w:rsidRPr="005821C1" w:rsidRDefault="00CF1435" w:rsidP="005F0FCA">
            <w:pPr>
              <w:jc w:val="both"/>
            </w:pPr>
            <w:r w:rsidRPr="005821C1">
              <w:t xml:space="preserve">Итого </w:t>
            </w:r>
          </w:p>
        </w:tc>
        <w:tc>
          <w:tcPr>
            <w:tcW w:w="879" w:type="dxa"/>
          </w:tcPr>
          <w:p w:rsidR="00CF1435" w:rsidRPr="005821C1" w:rsidRDefault="00135E4C" w:rsidP="005F0FCA">
            <w:pPr>
              <w:jc w:val="center"/>
            </w:pPr>
            <w:r w:rsidRPr="005821C1">
              <w:t>12</w:t>
            </w:r>
          </w:p>
        </w:tc>
        <w:tc>
          <w:tcPr>
            <w:tcW w:w="1104" w:type="dxa"/>
          </w:tcPr>
          <w:p w:rsidR="00CF1435" w:rsidRPr="005821C1" w:rsidRDefault="00135E4C" w:rsidP="004F3573">
            <w:pPr>
              <w:jc w:val="center"/>
            </w:pPr>
            <w:r w:rsidRPr="005821C1">
              <w:t>24(4*)</w:t>
            </w:r>
          </w:p>
        </w:tc>
        <w:tc>
          <w:tcPr>
            <w:tcW w:w="894" w:type="dxa"/>
          </w:tcPr>
          <w:p w:rsidR="00CF1435" w:rsidRPr="005821C1" w:rsidRDefault="00CF1435" w:rsidP="005F0FCA">
            <w:pPr>
              <w:jc w:val="center"/>
            </w:pPr>
          </w:p>
        </w:tc>
        <w:tc>
          <w:tcPr>
            <w:tcW w:w="2284" w:type="dxa"/>
          </w:tcPr>
          <w:p w:rsidR="00CF1435" w:rsidRPr="005821C1" w:rsidRDefault="00F33D88" w:rsidP="006C42DD">
            <w:pPr>
              <w:jc w:val="center"/>
            </w:pPr>
            <w:r w:rsidRPr="005821C1">
              <w:t>106</w:t>
            </w:r>
          </w:p>
        </w:tc>
      </w:tr>
    </w:tbl>
    <w:p w:rsidR="009F3FA0" w:rsidRPr="005821C1" w:rsidRDefault="009F3FA0" w:rsidP="005F0FCA">
      <w:pPr>
        <w:jc w:val="both"/>
      </w:pPr>
    </w:p>
    <w:p w:rsidR="00F33D88" w:rsidRPr="005821C1" w:rsidRDefault="00F33D88" w:rsidP="00F33D88">
      <w:pPr>
        <w:pStyle w:val="aa"/>
        <w:ind w:left="1724"/>
        <w:jc w:val="both"/>
        <w:rPr>
          <w:b/>
        </w:rPr>
      </w:pPr>
      <w:r w:rsidRPr="005821C1">
        <w:rPr>
          <w:b/>
        </w:rPr>
        <w:t xml:space="preserve">4.1.2. </w:t>
      </w:r>
      <w:r w:rsidR="004151EC">
        <w:rPr>
          <w:b/>
        </w:rPr>
        <w:t>З</w:t>
      </w:r>
      <w:r w:rsidR="00CF1435" w:rsidRPr="005821C1">
        <w:rPr>
          <w:b/>
        </w:rPr>
        <w:t>аочная форма обучения</w:t>
      </w:r>
    </w:p>
    <w:tbl>
      <w:tblPr>
        <w:tblStyle w:val="a9"/>
        <w:tblW w:w="8756" w:type="dxa"/>
        <w:jc w:val="center"/>
        <w:tblLook w:val="04A0" w:firstRow="1" w:lastRow="0" w:firstColumn="1" w:lastColumn="0" w:noHBand="0" w:noVBand="1"/>
      </w:tblPr>
      <w:tblGrid>
        <w:gridCol w:w="707"/>
        <w:gridCol w:w="2888"/>
        <w:gridCol w:w="879"/>
        <w:gridCol w:w="1104"/>
        <w:gridCol w:w="894"/>
        <w:gridCol w:w="2284"/>
      </w:tblGrid>
      <w:tr w:rsidR="005821C1" w:rsidRPr="005821C1" w:rsidTr="0054100A">
        <w:trPr>
          <w:jc w:val="center"/>
        </w:trPr>
        <w:tc>
          <w:tcPr>
            <w:tcW w:w="707"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 п/п</w:t>
            </w:r>
          </w:p>
        </w:tc>
        <w:tc>
          <w:tcPr>
            <w:tcW w:w="2888" w:type="dxa"/>
            <w:vMerge w:val="restart"/>
          </w:tcPr>
          <w:p w:rsidR="00F33D88" w:rsidRPr="005821C1" w:rsidRDefault="00F33D88" w:rsidP="0054100A">
            <w:pPr>
              <w:jc w:val="center"/>
              <w:rPr>
                <w:b/>
              </w:rPr>
            </w:pPr>
          </w:p>
          <w:p w:rsidR="00F33D88" w:rsidRPr="005821C1" w:rsidRDefault="00F33D88" w:rsidP="0054100A">
            <w:pPr>
              <w:jc w:val="center"/>
              <w:rPr>
                <w:b/>
              </w:rPr>
            </w:pPr>
            <w:r w:rsidRPr="005821C1">
              <w:rPr>
                <w:b/>
              </w:rPr>
              <w:t>Раздел/тема</w:t>
            </w:r>
          </w:p>
        </w:tc>
        <w:tc>
          <w:tcPr>
            <w:tcW w:w="5161" w:type="dxa"/>
            <w:gridSpan w:val="4"/>
          </w:tcPr>
          <w:p w:rsidR="00F33D88" w:rsidRPr="005821C1" w:rsidRDefault="00F33D88" w:rsidP="0054100A">
            <w:pPr>
              <w:jc w:val="center"/>
              <w:rPr>
                <w:b/>
              </w:rPr>
            </w:pPr>
            <w:r w:rsidRPr="005821C1">
              <w:rPr>
                <w:b/>
              </w:rPr>
              <w:t>Виды учебной работы (в часах)</w:t>
            </w:r>
          </w:p>
        </w:tc>
      </w:tr>
      <w:tr w:rsidR="005821C1" w:rsidRPr="005821C1" w:rsidTr="0054100A">
        <w:trPr>
          <w:jc w:val="center"/>
        </w:trPr>
        <w:tc>
          <w:tcPr>
            <w:tcW w:w="707" w:type="dxa"/>
            <w:vMerge/>
          </w:tcPr>
          <w:p w:rsidR="00F33D88" w:rsidRPr="005821C1" w:rsidRDefault="00F33D88" w:rsidP="0054100A">
            <w:pPr>
              <w:jc w:val="center"/>
              <w:rPr>
                <w:b/>
              </w:rPr>
            </w:pPr>
          </w:p>
        </w:tc>
        <w:tc>
          <w:tcPr>
            <w:tcW w:w="2888" w:type="dxa"/>
            <w:vMerge/>
          </w:tcPr>
          <w:p w:rsidR="00F33D88" w:rsidRPr="005821C1" w:rsidRDefault="00F33D88" w:rsidP="0054100A">
            <w:pPr>
              <w:jc w:val="center"/>
              <w:rPr>
                <w:b/>
              </w:rPr>
            </w:pPr>
          </w:p>
        </w:tc>
        <w:tc>
          <w:tcPr>
            <w:tcW w:w="2877" w:type="dxa"/>
            <w:gridSpan w:val="3"/>
          </w:tcPr>
          <w:p w:rsidR="00F33D88" w:rsidRPr="005821C1" w:rsidRDefault="00F33D88" w:rsidP="0054100A">
            <w:pPr>
              <w:jc w:val="center"/>
              <w:rPr>
                <w:b/>
              </w:rPr>
            </w:pPr>
            <w:r w:rsidRPr="005821C1">
              <w:rPr>
                <w:b/>
              </w:rPr>
              <w:t>Аудиторная работа</w:t>
            </w:r>
          </w:p>
        </w:tc>
        <w:tc>
          <w:tcPr>
            <w:tcW w:w="2284" w:type="dxa"/>
            <w:vMerge w:val="restart"/>
          </w:tcPr>
          <w:p w:rsidR="00F33D88" w:rsidRPr="005821C1" w:rsidRDefault="00F33D88" w:rsidP="0054100A">
            <w:pPr>
              <w:jc w:val="center"/>
              <w:rPr>
                <w:b/>
              </w:rPr>
            </w:pPr>
            <w:r w:rsidRPr="005821C1">
              <w:rPr>
                <w:b/>
              </w:rPr>
              <w:t>Самостоятельная работа</w:t>
            </w:r>
          </w:p>
        </w:tc>
      </w:tr>
      <w:tr w:rsidR="005821C1" w:rsidRPr="005821C1" w:rsidTr="0054100A">
        <w:trPr>
          <w:jc w:val="center"/>
        </w:trPr>
        <w:tc>
          <w:tcPr>
            <w:tcW w:w="707" w:type="dxa"/>
            <w:vMerge/>
          </w:tcPr>
          <w:p w:rsidR="00F33D88" w:rsidRPr="005821C1" w:rsidRDefault="00F33D88" w:rsidP="0054100A">
            <w:pPr>
              <w:jc w:val="both"/>
            </w:pPr>
          </w:p>
        </w:tc>
        <w:tc>
          <w:tcPr>
            <w:tcW w:w="2888" w:type="dxa"/>
            <w:vMerge/>
          </w:tcPr>
          <w:p w:rsidR="00F33D88" w:rsidRPr="005821C1" w:rsidRDefault="00F33D88" w:rsidP="0054100A">
            <w:pPr>
              <w:jc w:val="both"/>
            </w:pPr>
          </w:p>
        </w:tc>
        <w:tc>
          <w:tcPr>
            <w:tcW w:w="879" w:type="dxa"/>
          </w:tcPr>
          <w:p w:rsidR="00F33D88" w:rsidRPr="005821C1" w:rsidRDefault="00F33D88" w:rsidP="0054100A">
            <w:pPr>
              <w:jc w:val="center"/>
              <w:rPr>
                <w:b/>
              </w:rPr>
            </w:pPr>
            <w:r w:rsidRPr="005821C1">
              <w:rPr>
                <w:b/>
              </w:rPr>
              <w:t>ЛЗ</w:t>
            </w:r>
          </w:p>
        </w:tc>
        <w:tc>
          <w:tcPr>
            <w:tcW w:w="1104" w:type="dxa"/>
          </w:tcPr>
          <w:p w:rsidR="00F33D88" w:rsidRPr="005821C1" w:rsidRDefault="00F33D88" w:rsidP="0054100A">
            <w:pPr>
              <w:jc w:val="center"/>
              <w:rPr>
                <w:b/>
              </w:rPr>
            </w:pPr>
            <w:r w:rsidRPr="005821C1">
              <w:rPr>
                <w:b/>
              </w:rPr>
              <w:t>ПЗ</w:t>
            </w:r>
          </w:p>
        </w:tc>
        <w:tc>
          <w:tcPr>
            <w:tcW w:w="894" w:type="dxa"/>
          </w:tcPr>
          <w:p w:rsidR="00F33D88" w:rsidRPr="005821C1" w:rsidRDefault="00F33D88" w:rsidP="0054100A">
            <w:pPr>
              <w:rPr>
                <w:b/>
              </w:rPr>
            </w:pPr>
            <w:r w:rsidRPr="005821C1">
              <w:rPr>
                <w:b/>
              </w:rPr>
              <w:t>ЛабЗ</w:t>
            </w:r>
          </w:p>
        </w:tc>
        <w:tc>
          <w:tcPr>
            <w:tcW w:w="2284" w:type="dxa"/>
            <w:vMerge/>
          </w:tcPr>
          <w:p w:rsidR="00F33D88" w:rsidRPr="005821C1" w:rsidRDefault="00F33D88" w:rsidP="0054100A">
            <w:pPr>
              <w:jc w:val="both"/>
            </w:pPr>
          </w:p>
        </w:tc>
      </w:tr>
      <w:tr w:rsidR="005821C1" w:rsidRPr="005821C1" w:rsidTr="0054100A">
        <w:trPr>
          <w:trHeight w:val="469"/>
          <w:jc w:val="center"/>
        </w:trPr>
        <w:tc>
          <w:tcPr>
            <w:tcW w:w="707" w:type="dxa"/>
          </w:tcPr>
          <w:p w:rsidR="00F33D88" w:rsidRPr="005821C1" w:rsidRDefault="00F33D88" w:rsidP="00324C9B">
            <w:pPr>
              <w:jc w:val="both"/>
            </w:pPr>
            <w:r w:rsidRPr="005821C1">
              <w:t>1</w:t>
            </w:r>
          </w:p>
        </w:tc>
        <w:tc>
          <w:tcPr>
            <w:tcW w:w="2888" w:type="dxa"/>
          </w:tcPr>
          <w:p w:rsidR="00F33D88" w:rsidRPr="005821C1" w:rsidRDefault="00F33D88" w:rsidP="0054100A">
            <w:pPr>
              <w:jc w:val="both"/>
            </w:pPr>
            <w:r w:rsidRPr="005821C1">
              <w:t>Основы функционирования инфраструктуры города</w:t>
            </w:r>
          </w:p>
        </w:tc>
        <w:tc>
          <w:tcPr>
            <w:tcW w:w="879" w:type="dxa"/>
          </w:tcPr>
          <w:p w:rsidR="00F33D88" w:rsidRPr="005821C1" w:rsidRDefault="00F33D88" w:rsidP="0054100A">
            <w:pPr>
              <w:jc w:val="center"/>
            </w:pP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2</w:t>
            </w:r>
          </w:p>
        </w:tc>
        <w:tc>
          <w:tcPr>
            <w:tcW w:w="2888" w:type="dxa"/>
          </w:tcPr>
          <w:p w:rsidR="00F33D88" w:rsidRPr="005821C1" w:rsidRDefault="00F33D88" w:rsidP="0054100A">
            <w:pPr>
              <w:widowControl/>
              <w:shd w:val="clear" w:color="auto" w:fill="FFFFFF"/>
              <w:autoSpaceDE/>
              <w:autoSpaceDN/>
              <w:adjustRightInd/>
            </w:pPr>
            <w:r w:rsidRPr="005821C1">
              <w:t>Становление и развитие инфраструктурных систем в городах</w:t>
            </w:r>
          </w:p>
        </w:tc>
        <w:tc>
          <w:tcPr>
            <w:tcW w:w="879" w:type="dxa"/>
          </w:tcPr>
          <w:p w:rsidR="00F33D88" w:rsidRPr="005821C1" w:rsidRDefault="004151EC" w:rsidP="0054100A">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3</w:t>
            </w:r>
          </w:p>
        </w:tc>
        <w:tc>
          <w:tcPr>
            <w:tcW w:w="2888" w:type="dxa"/>
          </w:tcPr>
          <w:p w:rsidR="00F33D88" w:rsidRPr="005821C1" w:rsidRDefault="00F33D88" w:rsidP="0054100A">
            <w:r w:rsidRPr="005821C1">
              <w:t>Социально-экономические ресурсы развития инфраструктурных</w:t>
            </w:r>
          </w:p>
          <w:p w:rsidR="00F33D88" w:rsidRPr="005821C1" w:rsidRDefault="00F33D88" w:rsidP="0054100A">
            <w:pPr>
              <w:rPr>
                <w:b/>
              </w:rPr>
            </w:pPr>
            <w:r w:rsidRPr="005821C1">
              <w:t>систем города .</w:t>
            </w:r>
          </w:p>
        </w:tc>
        <w:tc>
          <w:tcPr>
            <w:tcW w:w="879" w:type="dxa"/>
          </w:tcPr>
          <w:p w:rsidR="00F33D88" w:rsidRPr="005821C1" w:rsidRDefault="004151EC" w:rsidP="004151EC">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18</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4</w:t>
            </w:r>
          </w:p>
        </w:tc>
        <w:tc>
          <w:tcPr>
            <w:tcW w:w="2888" w:type="dxa"/>
          </w:tcPr>
          <w:p w:rsidR="00F33D88" w:rsidRPr="005821C1" w:rsidRDefault="00F33D88" w:rsidP="0054100A">
            <w:pPr>
              <w:jc w:val="both"/>
            </w:pPr>
            <w:r w:rsidRPr="005821C1">
              <w:t>Инфраструктура в жилищной сфере города</w:t>
            </w:r>
          </w:p>
        </w:tc>
        <w:tc>
          <w:tcPr>
            <w:tcW w:w="879" w:type="dxa"/>
          </w:tcPr>
          <w:p w:rsidR="00F33D88" w:rsidRPr="005821C1" w:rsidRDefault="00F33D88" w:rsidP="0054100A">
            <w:pPr>
              <w:jc w:val="center"/>
            </w:pP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5</w:t>
            </w:r>
          </w:p>
        </w:tc>
        <w:tc>
          <w:tcPr>
            <w:tcW w:w="2888" w:type="dxa"/>
          </w:tcPr>
          <w:p w:rsidR="00F33D88" w:rsidRPr="005821C1" w:rsidRDefault="00F33D88" w:rsidP="0054100A">
            <w:pPr>
              <w:jc w:val="both"/>
            </w:pPr>
            <w:r w:rsidRPr="005821C1">
              <w:t>Коммунальная инфраструктура города</w:t>
            </w:r>
          </w:p>
        </w:tc>
        <w:tc>
          <w:tcPr>
            <w:tcW w:w="879" w:type="dxa"/>
          </w:tcPr>
          <w:p w:rsidR="00F33D88" w:rsidRPr="005821C1" w:rsidRDefault="004151EC" w:rsidP="0054100A">
            <w:pPr>
              <w:jc w:val="center"/>
            </w:pPr>
            <w:r>
              <w:t>1</w:t>
            </w: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6</w:t>
            </w:r>
          </w:p>
        </w:tc>
        <w:tc>
          <w:tcPr>
            <w:tcW w:w="2888" w:type="dxa"/>
          </w:tcPr>
          <w:p w:rsidR="00F33D88" w:rsidRPr="005821C1" w:rsidRDefault="00F33D88" w:rsidP="0054100A">
            <w:pPr>
              <w:jc w:val="both"/>
            </w:pPr>
            <w:r w:rsidRPr="005821C1">
              <w:t>Социальная инфраструктура города</w:t>
            </w:r>
          </w:p>
        </w:tc>
        <w:tc>
          <w:tcPr>
            <w:tcW w:w="879" w:type="dxa"/>
          </w:tcPr>
          <w:p w:rsidR="00F33D88" w:rsidRPr="005821C1" w:rsidRDefault="004151EC" w:rsidP="0054100A">
            <w:pPr>
              <w:jc w:val="center"/>
            </w:pPr>
            <w:r>
              <w:t>1</w:t>
            </w:r>
          </w:p>
        </w:tc>
        <w:tc>
          <w:tcPr>
            <w:tcW w:w="1104" w:type="dxa"/>
          </w:tcPr>
          <w:p w:rsidR="00F33D88" w:rsidRPr="005821C1" w:rsidRDefault="00F33D88" w:rsidP="0054100A">
            <w:pPr>
              <w:jc w:val="center"/>
            </w:pP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18</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7</w:t>
            </w:r>
          </w:p>
        </w:tc>
        <w:tc>
          <w:tcPr>
            <w:tcW w:w="2888" w:type="dxa"/>
          </w:tcPr>
          <w:p w:rsidR="00F33D88" w:rsidRPr="005821C1" w:rsidRDefault="00F33D88" w:rsidP="0054100A">
            <w:pPr>
              <w:jc w:val="both"/>
            </w:pPr>
            <w:r w:rsidRPr="005821C1">
              <w:t xml:space="preserve">Инфраструктура внешнего и городского транспорта </w:t>
            </w:r>
          </w:p>
        </w:tc>
        <w:tc>
          <w:tcPr>
            <w:tcW w:w="879" w:type="dxa"/>
          </w:tcPr>
          <w:p w:rsidR="00F33D88" w:rsidRPr="005821C1" w:rsidRDefault="00F33D88" w:rsidP="0054100A">
            <w:pPr>
              <w:jc w:val="center"/>
            </w:pP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15</w:t>
            </w:r>
          </w:p>
        </w:tc>
      </w:tr>
      <w:tr w:rsidR="005821C1" w:rsidRPr="005821C1" w:rsidTr="0054100A">
        <w:trPr>
          <w:jc w:val="center"/>
        </w:trPr>
        <w:tc>
          <w:tcPr>
            <w:tcW w:w="707" w:type="dxa"/>
          </w:tcPr>
          <w:p w:rsidR="00F33D88" w:rsidRPr="005821C1" w:rsidRDefault="00F33D88" w:rsidP="00F33D88">
            <w:pPr>
              <w:pStyle w:val="aa"/>
              <w:numPr>
                <w:ilvl w:val="0"/>
                <w:numId w:val="39"/>
              </w:numPr>
              <w:ind w:left="0"/>
              <w:jc w:val="both"/>
            </w:pPr>
            <w:r w:rsidRPr="005821C1">
              <w:t>8</w:t>
            </w:r>
          </w:p>
        </w:tc>
        <w:tc>
          <w:tcPr>
            <w:tcW w:w="2888" w:type="dxa"/>
          </w:tcPr>
          <w:p w:rsidR="00F33D88" w:rsidRPr="005821C1" w:rsidRDefault="00F33D88" w:rsidP="0054100A">
            <w:pPr>
              <w:jc w:val="both"/>
            </w:pPr>
            <w:r w:rsidRPr="005821C1">
              <w:t>Управление интеллектуальной городской инфраструктурой. Умный город.</w:t>
            </w:r>
          </w:p>
        </w:tc>
        <w:tc>
          <w:tcPr>
            <w:tcW w:w="879" w:type="dxa"/>
          </w:tcPr>
          <w:p w:rsidR="00F33D88" w:rsidRPr="005821C1" w:rsidRDefault="00F33D88" w:rsidP="0054100A">
            <w:pPr>
              <w:jc w:val="center"/>
            </w:pPr>
          </w:p>
        </w:tc>
        <w:tc>
          <w:tcPr>
            <w:tcW w:w="1104" w:type="dxa"/>
          </w:tcPr>
          <w:p w:rsidR="00F33D88" w:rsidRPr="005821C1" w:rsidRDefault="004151EC" w:rsidP="0054100A">
            <w:pPr>
              <w:jc w:val="center"/>
            </w:pPr>
            <w:r>
              <w:t>2</w:t>
            </w:r>
          </w:p>
        </w:tc>
        <w:tc>
          <w:tcPr>
            <w:tcW w:w="894" w:type="dxa"/>
          </w:tcPr>
          <w:p w:rsidR="00F33D88" w:rsidRPr="005821C1" w:rsidRDefault="00F33D88" w:rsidP="0054100A">
            <w:pPr>
              <w:jc w:val="center"/>
            </w:pPr>
          </w:p>
        </w:tc>
        <w:tc>
          <w:tcPr>
            <w:tcW w:w="2284" w:type="dxa"/>
          </w:tcPr>
          <w:p w:rsidR="00F33D88" w:rsidRPr="005821C1" w:rsidRDefault="004151EC" w:rsidP="004151EC">
            <w:pPr>
              <w:jc w:val="center"/>
            </w:pPr>
            <w:r>
              <w:t>15</w:t>
            </w:r>
          </w:p>
        </w:tc>
      </w:tr>
      <w:tr w:rsidR="005821C1" w:rsidRPr="005821C1" w:rsidTr="0054100A">
        <w:trPr>
          <w:jc w:val="center"/>
        </w:trPr>
        <w:tc>
          <w:tcPr>
            <w:tcW w:w="707" w:type="dxa"/>
          </w:tcPr>
          <w:p w:rsidR="00F33D88" w:rsidRPr="005821C1" w:rsidRDefault="00F33D88" w:rsidP="0054100A">
            <w:pPr>
              <w:pStyle w:val="aa"/>
              <w:ind w:left="0"/>
              <w:jc w:val="both"/>
            </w:pPr>
          </w:p>
        </w:tc>
        <w:tc>
          <w:tcPr>
            <w:tcW w:w="2888" w:type="dxa"/>
          </w:tcPr>
          <w:p w:rsidR="00F33D88" w:rsidRPr="005821C1" w:rsidRDefault="00F33D88" w:rsidP="0054100A">
            <w:pPr>
              <w:jc w:val="both"/>
            </w:pPr>
            <w:r w:rsidRPr="005821C1">
              <w:t xml:space="preserve">Итого </w:t>
            </w:r>
          </w:p>
        </w:tc>
        <w:tc>
          <w:tcPr>
            <w:tcW w:w="879" w:type="dxa"/>
          </w:tcPr>
          <w:p w:rsidR="00F33D88" w:rsidRPr="005821C1" w:rsidRDefault="004151EC" w:rsidP="0054100A">
            <w:pPr>
              <w:jc w:val="center"/>
            </w:pPr>
            <w:r>
              <w:t>4</w:t>
            </w:r>
          </w:p>
        </w:tc>
        <w:tc>
          <w:tcPr>
            <w:tcW w:w="1104" w:type="dxa"/>
          </w:tcPr>
          <w:p w:rsidR="00F33D88" w:rsidRPr="005821C1" w:rsidRDefault="004151EC" w:rsidP="0054100A">
            <w:pPr>
              <w:jc w:val="center"/>
            </w:pPr>
            <w:r>
              <w:t>10</w:t>
            </w:r>
          </w:p>
        </w:tc>
        <w:tc>
          <w:tcPr>
            <w:tcW w:w="894" w:type="dxa"/>
          </w:tcPr>
          <w:p w:rsidR="00F33D88" w:rsidRPr="005821C1" w:rsidRDefault="00F33D88" w:rsidP="0054100A">
            <w:pPr>
              <w:jc w:val="center"/>
            </w:pPr>
          </w:p>
        </w:tc>
        <w:tc>
          <w:tcPr>
            <w:tcW w:w="2284" w:type="dxa"/>
          </w:tcPr>
          <w:p w:rsidR="00F33D88" w:rsidRPr="005821C1" w:rsidRDefault="004151EC" w:rsidP="0054100A">
            <w:pPr>
              <w:jc w:val="center"/>
            </w:pPr>
            <w:r>
              <w:t>126</w:t>
            </w:r>
          </w:p>
        </w:tc>
      </w:tr>
    </w:tbl>
    <w:p w:rsidR="00925104" w:rsidRPr="005821C1" w:rsidRDefault="00925104" w:rsidP="00F33D88">
      <w:pPr>
        <w:pStyle w:val="aa"/>
        <w:ind w:left="2444"/>
        <w:jc w:val="both"/>
      </w:pPr>
    </w:p>
    <w:p w:rsidR="00CF1435" w:rsidRPr="005821C1" w:rsidRDefault="00CF1435" w:rsidP="002650D3">
      <w:pPr>
        <w:widowControl/>
        <w:numPr>
          <w:ilvl w:val="1"/>
          <w:numId w:val="7"/>
        </w:numPr>
        <w:jc w:val="both"/>
        <w:rPr>
          <w:b/>
          <w:i/>
        </w:rPr>
      </w:pPr>
      <w:r w:rsidRPr="005821C1">
        <w:rPr>
          <w:b/>
          <w:i/>
        </w:rPr>
        <w:t>Программа дисциплины, структурированная по темам / разделам</w:t>
      </w:r>
    </w:p>
    <w:p w:rsidR="00CF1435" w:rsidRPr="005821C1" w:rsidRDefault="00CF1435" w:rsidP="000D3DF7">
      <w:pPr>
        <w:ind w:left="1440"/>
        <w:jc w:val="center"/>
        <w:rPr>
          <w:b/>
        </w:rPr>
      </w:pPr>
    </w:p>
    <w:p w:rsidR="00CF1435" w:rsidRPr="005821C1" w:rsidRDefault="00CF1435" w:rsidP="002650D3">
      <w:pPr>
        <w:widowControl/>
        <w:numPr>
          <w:ilvl w:val="2"/>
          <w:numId w:val="7"/>
        </w:numPr>
        <w:rPr>
          <w:b/>
        </w:rPr>
      </w:pPr>
      <w:r w:rsidRPr="005821C1">
        <w:rPr>
          <w:b/>
        </w:rPr>
        <w:t>Содержание лекционного курса</w:t>
      </w:r>
    </w:p>
    <w:p w:rsidR="00CF1435" w:rsidRPr="005821C1" w:rsidRDefault="00CF1435" w:rsidP="00CF1435">
      <w:pPr>
        <w:widowControl/>
        <w:ind w:left="720"/>
        <w:rPr>
          <w:b/>
        </w:rPr>
      </w:pPr>
    </w:p>
    <w:tbl>
      <w:tblPr>
        <w:tblStyle w:val="a9"/>
        <w:tblW w:w="10206" w:type="dxa"/>
        <w:jc w:val="center"/>
        <w:tblLook w:val="04A0" w:firstRow="1" w:lastRow="0" w:firstColumn="1" w:lastColumn="0" w:noHBand="0" w:noVBand="1"/>
      </w:tblPr>
      <w:tblGrid>
        <w:gridCol w:w="857"/>
        <w:gridCol w:w="2824"/>
        <w:gridCol w:w="6525"/>
      </w:tblGrid>
      <w:tr w:rsidR="00FF0171" w:rsidRPr="005821C1" w:rsidTr="004A16B6">
        <w:trPr>
          <w:jc w:val="center"/>
        </w:trPr>
        <w:tc>
          <w:tcPr>
            <w:tcW w:w="857" w:type="dxa"/>
          </w:tcPr>
          <w:p w:rsidR="008D1601" w:rsidRPr="005821C1" w:rsidRDefault="008D1601" w:rsidP="005F0FCA">
            <w:pPr>
              <w:jc w:val="center"/>
              <w:rPr>
                <w:b/>
              </w:rPr>
            </w:pPr>
            <w:r w:rsidRPr="005821C1">
              <w:rPr>
                <w:b/>
              </w:rPr>
              <w:t>№ п/п</w:t>
            </w:r>
          </w:p>
        </w:tc>
        <w:tc>
          <w:tcPr>
            <w:tcW w:w="2824" w:type="dxa"/>
          </w:tcPr>
          <w:p w:rsidR="008D1601" w:rsidRPr="005821C1" w:rsidRDefault="008D1601" w:rsidP="00765FD5">
            <w:pPr>
              <w:jc w:val="center"/>
              <w:rPr>
                <w:b/>
              </w:rPr>
            </w:pPr>
            <w:r w:rsidRPr="005821C1">
              <w:rPr>
                <w:b/>
              </w:rPr>
              <w:t xml:space="preserve">Наименование </w:t>
            </w:r>
            <w:r w:rsidR="009F3FA0" w:rsidRPr="005821C1">
              <w:rPr>
                <w:b/>
              </w:rPr>
              <w:t xml:space="preserve">темы </w:t>
            </w:r>
            <w:r w:rsidRPr="005821C1">
              <w:rPr>
                <w:b/>
              </w:rPr>
              <w:t>дисциплины</w:t>
            </w:r>
          </w:p>
        </w:tc>
        <w:tc>
          <w:tcPr>
            <w:tcW w:w="6525" w:type="dxa"/>
          </w:tcPr>
          <w:p w:rsidR="00D706C2" w:rsidRPr="005821C1" w:rsidRDefault="00D706C2" w:rsidP="005F0FCA">
            <w:pPr>
              <w:pStyle w:val="aa"/>
              <w:ind w:left="0"/>
              <w:jc w:val="center"/>
              <w:rPr>
                <w:b/>
              </w:rPr>
            </w:pPr>
            <w:r w:rsidRPr="005821C1">
              <w:rPr>
                <w:b/>
              </w:rPr>
              <w:t>Содержание лекционного курса</w:t>
            </w:r>
          </w:p>
          <w:p w:rsidR="008D1601" w:rsidRPr="005821C1" w:rsidRDefault="008D1601" w:rsidP="005F0FCA">
            <w:pPr>
              <w:jc w:val="center"/>
              <w:rPr>
                <w:b/>
              </w:rPr>
            </w:pPr>
          </w:p>
        </w:tc>
      </w:tr>
      <w:tr w:rsidR="00FF0171" w:rsidRPr="005821C1" w:rsidTr="004A16B6">
        <w:trPr>
          <w:jc w:val="center"/>
        </w:trPr>
        <w:tc>
          <w:tcPr>
            <w:tcW w:w="857" w:type="dxa"/>
          </w:tcPr>
          <w:p w:rsidR="00CA56A3" w:rsidRPr="005821C1" w:rsidRDefault="00CA56A3" w:rsidP="00CA56A3">
            <w:pPr>
              <w:jc w:val="center"/>
              <w:rPr>
                <w:b/>
              </w:rPr>
            </w:pPr>
            <w:r w:rsidRPr="005821C1">
              <w:rPr>
                <w:b/>
              </w:rPr>
              <w:t>1</w:t>
            </w:r>
          </w:p>
        </w:tc>
        <w:tc>
          <w:tcPr>
            <w:tcW w:w="2824" w:type="dxa"/>
          </w:tcPr>
          <w:p w:rsidR="00CA56A3" w:rsidRPr="005821C1" w:rsidRDefault="00765FD5" w:rsidP="00CA56A3">
            <w:pPr>
              <w:jc w:val="both"/>
            </w:pPr>
            <w:r w:rsidRPr="005821C1">
              <w:t>Основы функционирования инфраструктуры города</w:t>
            </w:r>
          </w:p>
        </w:tc>
        <w:tc>
          <w:tcPr>
            <w:tcW w:w="6525" w:type="dxa"/>
          </w:tcPr>
          <w:p w:rsidR="00765FD5" w:rsidRPr="005821C1" w:rsidRDefault="00765FD5" w:rsidP="00765FD5">
            <w:pPr>
              <w:widowControl/>
              <w:autoSpaceDE/>
              <w:autoSpaceDN/>
              <w:adjustRightInd/>
              <w:jc w:val="both"/>
            </w:pPr>
            <w:r w:rsidRPr="005821C1">
              <w:t xml:space="preserve">Город и его роль в современных условиях. Особенности функционирования городов и городских систем. Виды и функции городов, их классификация. </w:t>
            </w:r>
          </w:p>
          <w:p w:rsidR="00765FD5" w:rsidRPr="005821C1" w:rsidRDefault="00765FD5" w:rsidP="00765FD5">
            <w:pPr>
              <w:widowControl/>
              <w:autoSpaceDE/>
              <w:autoSpaceDN/>
              <w:adjustRightInd/>
              <w:jc w:val="both"/>
            </w:pPr>
            <w:r w:rsidRPr="005821C1">
              <w:t>Достигнутый уровень и проблемы развития городов и городских систем.</w:t>
            </w:r>
          </w:p>
          <w:p w:rsidR="00765FD5" w:rsidRPr="005821C1" w:rsidRDefault="00765FD5" w:rsidP="00765FD5">
            <w:pPr>
              <w:widowControl/>
              <w:autoSpaceDE/>
              <w:autoSpaceDN/>
              <w:adjustRightInd/>
              <w:jc w:val="both"/>
            </w:pPr>
            <w:r w:rsidRPr="005821C1">
              <w:t>Формирование инфраструктурных систем в городах. Действующий хозяйственный механизм управления инфраструктурой города и необходимость его развития.</w:t>
            </w:r>
          </w:p>
          <w:p w:rsidR="00CA56A3" w:rsidRPr="005821C1" w:rsidRDefault="00CA56A3" w:rsidP="00765FD5">
            <w:pPr>
              <w:widowControl/>
              <w:autoSpaceDE/>
              <w:autoSpaceDN/>
              <w:adjustRightInd/>
              <w:jc w:val="both"/>
            </w:pPr>
          </w:p>
        </w:tc>
      </w:tr>
      <w:tr w:rsidR="00FF0171" w:rsidRPr="005821C1" w:rsidTr="004A16B6">
        <w:trPr>
          <w:jc w:val="center"/>
        </w:trPr>
        <w:tc>
          <w:tcPr>
            <w:tcW w:w="857" w:type="dxa"/>
          </w:tcPr>
          <w:p w:rsidR="00CA56A3" w:rsidRPr="005821C1" w:rsidRDefault="00CA56A3" w:rsidP="00CA56A3">
            <w:pPr>
              <w:jc w:val="center"/>
              <w:rPr>
                <w:b/>
              </w:rPr>
            </w:pPr>
            <w:r w:rsidRPr="005821C1">
              <w:rPr>
                <w:b/>
              </w:rPr>
              <w:t>2</w:t>
            </w:r>
          </w:p>
        </w:tc>
        <w:tc>
          <w:tcPr>
            <w:tcW w:w="2824" w:type="dxa"/>
          </w:tcPr>
          <w:p w:rsidR="00CA56A3" w:rsidRPr="005821C1" w:rsidRDefault="00765FD5" w:rsidP="00CA56A3">
            <w:pPr>
              <w:widowControl/>
              <w:shd w:val="clear" w:color="auto" w:fill="FFFFFF"/>
              <w:autoSpaceDE/>
              <w:autoSpaceDN/>
              <w:adjustRightInd/>
            </w:pPr>
            <w:r w:rsidRPr="005821C1">
              <w:t>Становление и развитие инфраструктурных систем в городах</w:t>
            </w:r>
          </w:p>
        </w:tc>
        <w:tc>
          <w:tcPr>
            <w:tcW w:w="6525" w:type="dxa"/>
          </w:tcPr>
          <w:p w:rsidR="00CA56A3" w:rsidRPr="005821C1" w:rsidRDefault="00765FD5" w:rsidP="00765FD5">
            <w:pPr>
              <w:jc w:val="both"/>
            </w:pPr>
            <w:r w:rsidRPr="005821C1">
              <w:t>Исторические этапы становления и развития инфраструктурных систем городов. Становление и развитие инфраструктурных систем в России. Зарубежный опыт развития инфраструктурных систем городов.</w:t>
            </w:r>
          </w:p>
        </w:tc>
      </w:tr>
      <w:tr w:rsidR="00FF0171" w:rsidRPr="005821C1" w:rsidTr="004A16B6">
        <w:trPr>
          <w:jc w:val="center"/>
        </w:trPr>
        <w:tc>
          <w:tcPr>
            <w:tcW w:w="857" w:type="dxa"/>
          </w:tcPr>
          <w:p w:rsidR="00CA56A3" w:rsidRPr="005821C1" w:rsidRDefault="00CA56A3" w:rsidP="00CA56A3">
            <w:pPr>
              <w:jc w:val="center"/>
              <w:rPr>
                <w:b/>
              </w:rPr>
            </w:pPr>
            <w:r w:rsidRPr="005821C1">
              <w:rPr>
                <w:b/>
              </w:rPr>
              <w:t>3</w:t>
            </w:r>
          </w:p>
        </w:tc>
        <w:tc>
          <w:tcPr>
            <w:tcW w:w="2824" w:type="dxa"/>
          </w:tcPr>
          <w:p w:rsidR="00765FD5" w:rsidRPr="005821C1" w:rsidRDefault="00765FD5" w:rsidP="00765FD5">
            <w:r w:rsidRPr="005821C1">
              <w:t>Социально-экономические ресурсы развития инфраструктурных</w:t>
            </w:r>
          </w:p>
          <w:p w:rsidR="00CA56A3" w:rsidRPr="005821C1" w:rsidRDefault="00765FD5" w:rsidP="00765FD5">
            <w:pPr>
              <w:rPr>
                <w:b/>
              </w:rPr>
            </w:pPr>
            <w:r w:rsidRPr="005821C1">
              <w:t xml:space="preserve">систем города </w:t>
            </w:r>
            <w:r w:rsidR="00CA56A3" w:rsidRPr="005821C1">
              <w:t>.</w:t>
            </w:r>
          </w:p>
        </w:tc>
        <w:tc>
          <w:tcPr>
            <w:tcW w:w="6525" w:type="dxa"/>
          </w:tcPr>
          <w:p w:rsidR="00765FD5" w:rsidRPr="005821C1" w:rsidRDefault="00765FD5" w:rsidP="00765FD5">
            <w:pPr>
              <w:widowControl/>
              <w:autoSpaceDE/>
              <w:autoSpaceDN/>
              <w:adjustRightInd/>
              <w:jc w:val="both"/>
            </w:pPr>
            <w:r w:rsidRPr="005821C1">
              <w:t>Содержание и состав ресурсов города. Система финансирования</w:t>
            </w:r>
          </w:p>
          <w:p w:rsidR="00CA56A3" w:rsidRPr="005821C1" w:rsidRDefault="00765FD5" w:rsidP="00765FD5">
            <w:pPr>
              <w:widowControl/>
              <w:autoSpaceDE/>
              <w:autoSpaceDN/>
              <w:adjustRightInd/>
              <w:jc w:val="both"/>
            </w:pPr>
            <w:r w:rsidRPr="005821C1">
              <w:t>инфраструктурных систем городов. Территориальные ресурсы развития инфраструктурных систем города. Информационное и кадровое обеспечение развития инфраструктурных систем городов. Развитие материально-технических, информационных систем. «Умный город»</w:t>
            </w:r>
            <w:r w:rsidR="004A16B6" w:rsidRPr="005821C1">
              <w:t>.</w:t>
            </w:r>
          </w:p>
        </w:tc>
      </w:tr>
      <w:tr w:rsidR="00FF0171" w:rsidRPr="005821C1" w:rsidTr="004A16B6">
        <w:trPr>
          <w:jc w:val="center"/>
        </w:trPr>
        <w:tc>
          <w:tcPr>
            <w:tcW w:w="857" w:type="dxa"/>
          </w:tcPr>
          <w:p w:rsidR="007B14F3" w:rsidRPr="005821C1" w:rsidRDefault="007B14F3" w:rsidP="007B14F3">
            <w:pPr>
              <w:jc w:val="center"/>
              <w:rPr>
                <w:b/>
              </w:rPr>
            </w:pPr>
            <w:r w:rsidRPr="005821C1">
              <w:rPr>
                <w:b/>
              </w:rPr>
              <w:t>4</w:t>
            </w:r>
          </w:p>
        </w:tc>
        <w:tc>
          <w:tcPr>
            <w:tcW w:w="2824" w:type="dxa"/>
          </w:tcPr>
          <w:p w:rsidR="007B14F3" w:rsidRPr="005821C1" w:rsidRDefault="007B14F3" w:rsidP="007B14F3">
            <w:pPr>
              <w:jc w:val="both"/>
            </w:pPr>
            <w:r w:rsidRPr="005821C1">
              <w:t>Инфраструктура в жилищной сфере города</w:t>
            </w:r>
          </w:p>
        </w:tc>
        <w:tc>
          <w:tcPr>
            <w:tcW w:w="6525" w:type="dxa"/>
          </w:tcPr>
          <w:p w:rsidR="007B14F3" w:rsidRPr="005821C1" w:rsidRDefault="007B14F3" w:rsidP="007B14F3">
            <w:pPr>
              <w:widowControl/>
              <w:autoSpaceDE/>
              <w:autoSpaceDN/>
              <w:adjustRightInd/>
              <w:jc w:val="both"/>
            </w:pPr>
            <w:r w:rsidRPr="005821C1">
              <w:t>Содержание жилищной сферы города. Экономические основы</w:t>
            </w:r>
          </w:p>
          <w:p w:rsidR="007B14F3" w:rsidRPr="005821C1" w:rsidRDefault="007B14F3" w:rsidP="007B14F3">
            <w:pPr>
              <w:widowControl/>
              <w:autoSpaceDE/>
              <w:autoSpaceDN/>
              <w:adjustRightInd/>
              <w:jc w:val="both"/>
            </w:pPr>
            <w:r w:rsidRPr="005821C1">
              <w:t>воспроизводства жилищного фонда. Жилищная проблема и пути её решения. Содержание и ремонт инфраструктуры многоквартирных жилых домов. Организационно-правовые формы управления жилищным фондом. Формирование и развитие жилищного рынка в городах страны. Зарубежный опыт. Централизованные и автономные инженерные инфраструктуры.</w:t>
            </w:r>
          </w:p>
        </w:tc>
      </w:tr>
      <w:tr w:rsidR="00FF0171" w:rsidRPr="005821C1" w:rsidTr="004A16B6">
        <w:trPr>
          <w:jc w:val="center"/>
        </w:trPr>
        <w:tc>
          <w:tcPr>
            <w:tcW w:w="857" w:type="dxa"/>
          </w:tcPr>
          <w:p w:rsidR="007B14F3" w:rsidRPr="005821C1" w:rsidRDefault="007B14F3" w:rsidP="007B14F3">
            <w:pPr>
              <w:jc w:val="center"/>
              <w:rPr>
                <w:b/>
              </w:rPr>
            </w:pPr>
            <w:r w:rsidRPr="005821C1">
              <w:rPr>
                <w:b/>
              </w:rPr>
              <w:t>5</w:t>
            </w:r>
          </w:p>
        </w:tc>
        <w:tc>
          <w:tcPr>
            <w:tcW w:w="2824" w:type="dxa"/>
          </w:tcPr>
          <w:p w:rsidR="007B14F3" w:rsidRPr="005821C1" w:rsidRDefault="007B14F3" w:rsidP="007B14F3">
            <w:pPr>
              <w:jc w:val="both"/>
            </w:pPr>
            <w:r w:rsidRPr="005821C1">
              <w:t>Коммунальная инфраструктура города</w:t>
            </w:r>
          </w:p>
        </w:tc>
        <w:tc>
          <w:tcPr>
            <w:tcW w:w="6525" w:type="dxa"/>
          </w:tcPr>
          <w:p w:rsidR="007B14F3" w:rsidRPr="005821C1" w:rsidRDefault="007B14F3" w:rsidP="007B14F3">
            <w:pPr>
              <w:widowControl/>
              <w:autoSpaceDE/>
              <w:autoSpaceDN/>
              <w:adjustRightInd/>
              <w:jc w:val="both"/>
            </w:pPr>
            <w:r w:rsidRPr="005821C1">
              <w:t>Состав и особенности ЖКХ. Достигнутый уровень и проблемы ЖКХ. Необходимость и содержание жилищно-коммунальной реформы, ход её реализации. Инфраструктура водопроводно-канализационного хозяйства. Особенности деятельности водопроводно-канализационных предприятий. Инфраструктура систем городского энергоснабжения. Газоснабжение.</w:t>
            </w:r>
          </w:p>
          <w:p w:rsidR="007B14F3" w:rsidRPr="005821C1" w:rsidRDefault="007B14F3" w:rsidP="00FF0171">
            <w:pPr>
              <w:widowControl/>
              <w:autoSpaceDE/>
              <w:autoSpaceDN/>
              <w:adjustRightInd/>
              <w:jc w:val="both"/>
            </w:pPr>
            <w:r w:rsidRPr="005821C1">
              <w:t xml:space="preserve">Теплоснабжение. Электроснабжение. Связь и телекоммуникации. Инженерные защитные сооружения. Функционирование и проблемы развития сферы благоустройства города. Основы организации обращения с твёрдыми отходами (ТО) в городах страны. Проблемы обращения с ТО и пути их решения. </w:t>
            </w:r>
          </w:p>
        </w:tc>
      </w:tr>
      <w:tr w:rsidR="00FF0171" w:rsidRPr="005821C1" w:rsidTr="004A16B6">
        <w:trPr>
          <w:jc w:val="center"/>
        </w:trPr>
        <w:tc>
          <w:tcPr>
            <w:tcW w:w="857" w:type="dxa"/>
          </w:tcPr>
          <w:p w:rsidR="007B14F3" w:rsidRPr="005821C1" w:rsidRDefault="007B14F3" w:rsidP="007B14F3">
            <w:pPr>
              <w:jc w:val="center"/>
              <w:rPr>
                <w:b/>
              </w:rPr>
            </w:pPr>
            <w:r w:rsidRPr="005821C1">
              <w:rPr>
                <w:b/>
              </w:rPr>
              <w:t>6</w:t>
            </w:r>
          </w:p>
        </w:tc>
        <w:tc>
          <w:tcPr>
            <w:tcW w:w="2824" w:type="dxa"/>
          </w:tcPr>
          <w:p w:rsidR="007B14F3" w:rsidRPr="005821C1" w:rsidRDefault="007B14F3" w:rsidP="007B14F3">
            <w:pPr>
              <w:jc w:val="both"/>
            </w:pPr>
            <w:r w:rsidRPr="005821C1">
              <w:t>Социальная инфраструктура города</w:t>
            </w:r>
          </w:p>
        </w:tc>
        <w:tc>
          <w:tcPr>
            <w:tcW w:w="6525" w:type="dxa"/>
          </w:tcPr>
          <w:p w:rsidR="007B14F3" w:rsidRPr="005821C1" w:rsidRDefault="007B14F3" w:rsidP="007B14F3">
            <w:pPr>
              <w:widowControl/>
              <w:autoSpaceDE/>
              <w:autoSpaceDN/>
              <w:adjustRightInd/>
              <w:jc w:val="both"/>
            </w:pPr>
            <w:r w:rsidRPr="005821C1">
              <w:t>Социальная сфера как отрасль экономики города. Основные категории социальной сферы. Здравоохранение как отрасль экономики города. Основные компоненты инфраструктуры здравоохранения. Инфраструктуры образования и науки. Основные направления реформирования и модернизации сферы</w:t>
            </w:r>
          </w:p>
          <w:p w:rsidR="007B14F3" w:rsidRPr="005821C1" w:rsidRDefault="007B14F3" w:rsidP="007B14F3">
            <w:pPr>
              <w:widowControl/>
              <w:autoSpaceDE/>
              <w:autoSpaceDN/>
              <w:adjustRightInd/>
              <w:jc w:val="both"/>
            </w:pPr>
            <w:r w:rsidRPr="005821C1">
              <w:t>образования в городах. Инфраструктура туризма, отдыха, спорта и развлечений. Инфраструктура объектов культуры</w:t>
            </w:r>
          </w:p>
        </w:tc>
      </w:tr>
      <w:tr w:rsidR="00FF0171" w:rsidRPr="005821C1" w:rsidTr="004A16B6">
        <w:trPr>
          <w:jc w:val="center"/>
        </w:trPr>
        <w:tc>
          <w:tcPr>
            <w:tcW w:w="857" w:type="dxa"/>
          </w:tcPr>
          <w:p w:rsidR="007B14F3" w:rsidRPr="005821C1" w:rsidRDefault="007B14F3" w:rsidP="007B14F3">
            <w:pPr>
              <w:jc w:val="center"/>
              <w:rPr>
                <w:b/>
              </w:rPr>
            </w:pPr>
            <w:r w:rsidRPr="005821C1">
              <w:rPr>
                <w:b/>
              </w:rPr>
              <w:t>7</w:t>
            </w:r>
          </w:p>
        </w:tc>
        <w:tc>
          <w:tcPr>
            <w:tcW w:w="2824" w:type="dxa"/>
          </w:tcPr>
          <w:p w:rsidR="007B14F3" w:rsidRPr="005821C1" w:rsidRDefault="007B14F3" w:rsidP="007B14F3">
            <w:pPr>
              <w:jc w:val="both"/>
            </w:pPr>
            <w:r w:rsidRPr="005821C1">
              <w:t xml:space="preserve">Инфраструктура внешнего и городского транспорта </w:t>
            </w:r>
          </w:p>
        </w:tc>
        <w:tc>
          <w:tcPr>
            <w:tcW w:w="6525" w:type="dxa"/>
          </w:tcPr>
          <w:p w:rsidR="007B14F3" w:rsidRPr="005821C1" w:rsidRDefault="007B14F3" w:rsidP="007B14F3">
            <w:pPr>
              <w:widowControl/>
              <w:autoSpaceDE/>
              <w:autoSpaceDN/>
              <w:adjustRightInd/>
              <w:jc w:val="both"/>
            </w:pPr>
            <w:r w:rsidRPr="005821C1">
              <w:t>Транспортная инфраструктура города. Системы пассажирского транспорта в городах. Актуальные проблемы развития транспорта и пути их решения. Морские и речные порты. Аэропорты. Железнодорожная инфраструктура в городах.</w:t>
            </w:r>
          </w:p>
          <w:p w:rsidR="007B14F3" w:rsidRPr="005821C1" w:rsidRDefault="007B14F3" w:rsidP="007B14F3">
            <w:pPr>
              <w:widowControl/>
              <w:autoSpaceDE/>
              <w:autoSpaceDN/>
              <w:adjustRightInd/>
              <w:jc w:val="both"/>
            </w:pPr>
            <w:r w:rsidRPr="005821C1">
              <w:t>Грузовой автотранспорт. Трубопроводный транспорт.</w:t>
            </w:r>
          </w:p>
        </w:tc>
      </w:tr>
      <w:tr w:rsidR="00FF0171" w:rsidRPr="005821C1" w:rsidTr="004A16B6">
        <w:trPr>
          <w:jc w:val="center"/>
        </w:trPr>
        <w:tc>
          <w:tcPr>
            <w:tcW w:w="857" w:type="dxa"/>
          </w:tcPr>
          <w:p w:rsidR="007B14F3" w:rsidRPr="005821C1" w:rsidRDefault="007B14F3" w:rsidP="007B14F3">
            <w:pPr>
              <w:jc w:val="center"/>
              <w:rPr>
                <w:b/>
              </w:rPr>
            </w:pPr>
            <w:r w:rsidRPr="005821C1">
              <w:rPr>
                <w:b/>
              </w:rPr>
              <w:t>8</w:t>
            </w:r>
          </w:p>
        </w:tc>
        <w:tc>
          <w:tcPr>
            <w:tcW w:w="2824" w:type="dxa"/>
          </w:tcPr>
          <w:p w:rsidR="007B14F3" w:rsidRPr="005821C1" w:rsidRDefault="007B14F3" w:rsidP="007B14F3">
            <w:pPr>
              <w:jc w:val="both"/>
            </w:pPr>
            <w:r w:rsidRPr="005821C1">
              <w:t>Управление интеллектуальной городской инфраструктурой</w:t>
            </w:r>
            <w:r w:rsidR="006D03B0" w:rsidRPr="005821C1">
              <w:t>. Умный город.</w:t>
            </w:r>
          </w:p>
        </w:tc>
        <w:tc>
          <w:tcPr>
            <w:tcW w:w="6525" w:type="dxa"/>
          </w:tcPr>
          <w:p w:rsidR="007B14F3" w:rsidRPr="005821C1" w:rsidRDefault="007B14F3" w:rsidP="006D03B0">
            <w:pPr>
              <w:widowControl/>
              <w:autoSpaceDE/>
              <w:autoSpaceDN/>
              <w:adjustRightInd/>
              <w:jc w:val="both"/>
            </w:pPr>
            <w:r w:rsidRPr="005821C1">
              <w:t>Задачи модернизации инфраструктурных систем города в современных условиях.</w:t>
            </w:r>
            <w:r w:rsidR="006E6A73" w:rsidRPr="005821C1">
              <w:t xml:space="preserve"> Основные тенденции модернизации городов в развивающихся странах. </w:t>
            </w:r>
            <w:r w:rsidR="006D03B0" w:rsidRPr="005821C1">
              <w:t xml:space="preserve">Принципы управления интеллектуальной городской инфраструктурой. </w:t>
            </w:r>
            <w:r w:rsidR="006E6A73" w:rsidRPr="005821C1">
              <w:t>Концепция «умного города»</w:t>
            </w:r>
            <w:r w:rsidR="006D03B0" w:rsidRPr="005821C1">
              <w:t xml:space="preserve"> как </w:t>
            </w:r>
            <w:r w:rsidR="006E6A73" w:rsidRPr="005821C1">
              <w:t>совокупность информационных и коммуникационных технологий и «интернет вещей», используемые для управления городским пространством</w:t>
            </w:r>
            <w:r w:rsidR="006D03B0" w:rsidRPr="005821C1">
              <w:t>.</w:t>
            </w:r>
            <w:r w:rsidRPr="005821C1">
              <w:t xml:space="preserve"> </w:t>
            </w:r>
            <w:r w:rsidR="006D03B0" w:rsidRPr="005821C1">
              <w:t xml:space="preserve">Стратегические модели устойчивого и умного города. </w:t>
            </w:r>
            <w:r w:rsidRPr="005821C1">
              <w:t>Использование интеллектуальных технологий в унаследованной инфраструктуре городов.</w:t>
            </w:r>
            <w:r w:rsidR="006E6A73" w:rsidRPr="005821C1">
              <w:t xml:space="preserve"> Интеллектуальный городской транспорт. Беспилотные транспортные средства и решения для совместного использования автомобилей и поездок.  Интеллектуальные городские энергетические системы. Роль городского самоуправления в сети актеров, которые играют важную роль в управлении умных городов.</w:t>
            </w:r>
          </w:p>
        </w:tc>
      </w:tr>
    </w:tbl>
    <w:p w:rsidR="005F0FCA" w:rsidRPr="005821C1" w:rsidRDefault="005F0FCA" w:rsidP="00C6723D"/>
    <w:p w:rsidR="005F0FCA" w:rsidRPr="005821C1" w:rsidRDefault="005F0FCA" w:rsidP="005F0FCA">
      <w:pPr>
        <w:jc w:val="center"/>
      </w:pPr>
    </w:p>
    <w:p w:rsidR="00CF1435" w:rsidRPr="005821C1" w:rsidRDefault="00CF1435" w:rsidP="00CF1435">
      <w:pPr>
        <w:rPr>
          <w:b/>
        </w:rPr>
      </w:pPr>
      <w:r w:rsidRPr="005821C1">
        <w:rPr>
          <w:b/>
        </w:rPr>
        <w:t>4.2.2. Содержание практических занятий</w:t>
      </w:r>
    </w:p>
    <w:p w:rsidR="009F3FA0" w:rsidRPr="005821C1" w:rsidRDefault="009F3FA0" w:rsidP="005F0FCA">
      <w:pPr>
        <w:jc w:val="center"/>
      </w:pPr>
    </w:p>
    <w:tbl>
      <w:tblPr>
        <w:tblStyle w:val="a9"/>
        <w:tblW w:w="10206" w:type="dxa"/>
        <w:jc w:val="center"/>
        <w:tblLook w:val="04A0" w:firstRow="1" w:lastRow="0" w:firstColumn="1" w:lastColumn="0" w:noHBand="0" w:noVBand="1"/>
      </w:tblPr>
      <w:tblGrid>
        <w:gridCol w:w="870"/>
        <w:gridCol w:w="2386"/>
        <w:gridCol w:w="6950"/>
      </w:tblGrid>
      <w:tr w:rsidR="00FF0171" w:rsidRPr="005821C1" w:rsidTr="00B07777">
        <w:trPr>
          <w:jc w:val="center"/>
        </w:trPr>
        <w:tc>
          <w:tcPr>
            <w:tcW w:w="870" w:type="dxa"/>
          </w:tcPr>
          <w:p w:rsidR="00CE6AE5" w:rsidRPr="005821C1" w:rsidRDefault="00CE6AE5" w:rsidP="005F0FCA">
            <w:pPr>
              <w:jc w:val="center"/>
              <w:rPr>
                <w:b/>
              </w:rPr>
            </w:pPr>
            <w:r w:rsidRPr="005821C1">
              <w:rPr>
                <w:b/>
              </w:rPr>
              <w:t>№ п/п</w:t>
            </w:r>
          </w:p>
        </w:tc>
        <w:tc>
          <w:tcPr>
            <w:tcW w:w="2386" w:type="dxa"/>
          </w:tcPr>
          <w:p w:rsidR="00CE6AE5" w:rsidRPr="005821C1" w:rsidRDefault="00CE6AE5" w:rsidP="005F0FCA">
            <w:pPr>
              <w:jc w:val="center"/>
              <w:rPr>
                <w:b/>
              </w:rPr>
            </w:pPr>
            <w:r w:rsidRPr="005821C1">
              <w:rPr>
                <w:b/>
              </w:rPr>
              <w:t>Наименование темы (раздела) дисциплины</w:t>
            </w:r>
          </w:p>
        </w:tc>
        <w:tc>
          <w:tcPr>
            <w:tcW w:w="6950" w:type="dxa"/>
          </w:tcPr>
          <w:p w:rsidR="00D706C2" w:rsidRPr="005821C1" w:rsidRDefault="00D706C2" w:rsidP="005F0FCA">
            <w:pPr>
              <w:jc w:val="center"/>
              <w:rPr>
                <w:b/>
              </w:rPr>
            </w:pPr>
            <w:r w:rsidRPr="005821C1">
              <w:rPr>
                <w:b/>
              </w:rPr>
              <w:t>Содержание практических занятий</w:t>
            </w:r>
          </w:p>
          <w:p w:rsidR="00CE6AE5" w:rsidRPr="005821C1" w:rsidRDefault="00CE6AE5" w:rsidP="005F0FCA">
            <w:pPr>
              <w:jc w:val="center"/>
              <w:rPr>
                <w:b/>
              </w:rPr>
            </w:pPr>
          </w:p>
        </w:tc>
      </w:tr>
      <w:tr w:rsidR="00FF0171" w:rsidRPr="005821C1" w:rsidTr="00B07777">
        <w:trPr>
          <w:jc w:val="center"/>
        </w:trPr>
        <w:tc>
          <w:tcPr>
            <w:tcW w:w="870" w:type="dxa"/>
          </w:tcPr>
          <w:p w:rsidR="003E2DA1" w:rsidRPr="005821C1" w:rsidRDefault="003E2DA1" w:rsidP="003E2DA1">
            <w:pPr>
              <w:jc w:val="center"/>
              <w:rPr>
                <w:b/>
              </w:rPr>
            </w:pPr>
            <w:r w:rsidRPr="005821C1">
              <w:rPr>
                <w:b/>
              </w:rPr>
              <w:t>1</w:t>
            </w:r>
          </w:p>
        </w:tc>
        <w:tc>
          <w:tcPr>
            <w:tcW w:w="2386" w:type="dxa"/>
          </w:tcPr>
          <w:p w:rsidR="003E2DA1" w:rsidRPr="005821C1" w:rsidRDefault="003E2DA1" w:rsidP="003E2DA1">
            <w:pPr>
              <w:jc w:val="both"/>
            </w:pPr>
            <w:r w:rsidRPr="005821C1">
              <w:t>Основы функционирования инфраструктуры города</w:t>
            </w:r>
          </w:p>
        </w:tc>
        <w:tc>
          <w:tcPr>
            <w:tcW w:w="6950" w:type="dxa"/>
          </w:tcPr>
          <w:p w:rsidR="003E2DA1" w:rsidRPr="005821C1" w:rsidRDefault="003E2DA1" w:rsidP="003E2DA1">
            <w:pPr>
              <w:widowControl/>
              <w:autoSpaceDE/>
              <w:autoSpaceDN/>
              <w:adjustRightInd/>
              <w:rPr>
                <w:rFonts w:eastAsiaTheme="minorHAnsi"/>
                <w:lang w:eastAsia="en-US"/>
              </w:rPr>
            </w:pPr>
            <w:r w:rsidRPr="005821C1">
              <w:rPr>
                <w:rFonts w:eastAsiaTheme="minorHAnsi"/>
                <w:lang w:eastAsia="en-US"/>
              </w:rPr>
              <w:t>Вопросы для обсуждения:</w:t>
            </w:r>
          </w:p>
          <w:p w:rsidR="003E2DA1" w:rsidRPr="005821C1" w:rsidRDefault="003E2DA1" w:rsidP="003E2DA1">
            <w:pPr>
              <w:widowControl/>
              <w:autoSpaceDE/>
              <w:autoSpaceDN/>
              <w:adjustRightInd/>
              <w:jc w:val="both"/>
            </w:pPr>
            <w:r w:rsidRPr="005821C1">
              <w:t xml:space="preserve">1. Особенности функционирования городов и городских систем. 2. Виды и функции городов, их классификация. </w:t>
            </w:r>
          </w:p>
          <w:p w:rsidR="003E2DA1" w:rsidRPr="005821C1" w:rsidRDefault="003E2DA1" w:rsidP="003E2DA1">
            <w:pPr>
              <w:widowControl/>
              <w:autoSpaceDE/>
              <w:autoSpaceDN/>
              <w:adjustRightInd/>
              <w:jc w:val="both"/>
            </w:pPr>
            <w:r w:rsidRPr="005821C1">
              <w:t>3. Достигнутый уровень и проблемы развития городов и городских систем.</w:t>
            </w:r>
          </w:p>
          <w:p w:rsidR="003E2DA1" w:rsidRPr="005821C1" w:rsidRDefault="003E2DA1" w:rsidP="003E2DA1">
            <w:pPr>
              <w:pStyle w:val="aa"/>
              <w:ind w:left="0"/>
            </w:pPr>
            <w:r w:rsidRPr="005821C1">
              <w:t xml:space="preserve">4. Формирование инфраструктурных систем в городах. </w:t>
            </w:r>
          </w:p>
          <w:p w:rsidR="003E2DA1" w:rsidRPr="005821C1" w:rsidRDefault="003E2DA1" w:rsidP="003E2DA1">
            <w:pPr>
              <w:pStyle w:val="aa"/>
              <w:ind w:left="0"/>
            </w:pPr>
            <w:r w:rsidRPr="005821C1">
              <w:t>5. Действующий хозяйственный механизм управления инфраструктурой города и необходимость его развития.</w:t>
            </w:r>
          </w:p>
          <w:p w:rsidR="003E2DA1" w:rsidRPr="005821C1" w:rsidRDefault="003E2DA1" w:rsidP="003E2DA1">
            <w:pPr>
              <w:ind w:left="360"/>
              <w:rPr>
                <w:rFonts w:eastAsiaTheme="minorHAnsi"/>
                <w:lang w:eastAsia="en-US"/>
              </w:rPr>
            </w:pPr>
          </w:p>
        </w:tc>
      </w:tr>
      <w:tr w:rsidR="00FF0171" w:rsidRPr="005821C1" w:rsidTr="00B07777">
        <w:trPr>
          <w:jc w:val="center"/>
        </w:trPr>
        <w:tc>
          <w:tcPr>
            <w:tcW w:w="870" w:type="dxa"/>
          </w:tcPr>
          <w:p w:rsidR="003E2DA1" w:rsidRPr="005821C1" w:rsidRDefault="003E2DA1" w:rsidP="003E2DA1">
            <w:pPr>
              <w:jc w:val="center"/>
              <w:rPr>
                <w:b/>
              </w:rPr>
            </w:pPr>
            <w:r w:rsidRPr="005821C1">
              <w:rPr>
                <w:b/>
              </w:rPr>
              <w:t>2</w:t>
            </w:r>
          </w:p>
        </w:tc>
        <w:tc>
          <w:tcPr>
            <w:tcW w:w="2386" w:type="dxa"/>
          </w:tcPr>
          <w:p w:rsidR="003E2DA1" w:rsidRPr="005821C1" w:rsidRDefault="003E2DA1" w:rsidP="003E2DA1">
            <w:pPr>
              <w:widowControl/>
              <w:shd w:val="clear" w:color="auto" w:fill="FFFFFF"/>
              <w:autoSpaceDE/>
              <w:autoSpaceDN/>
              <w:adjustRightInd/>
            </w:pPr>
            <w:r w:rsidRPr="005821C1">
              <w:t>Становление и развитие инфраструктурных систем в городах</w:t>
            </w:r>
          </w:p>
        </w:tc>
        <w:tc>
          <w:tcPr>
            <w:tcW w:w="6950" w:type="dxa"/>
          </w:tcPr>
          <w:p w:rsidR="003E2DA1" w:rsidRPr="005821C1" w:rsidRDefault="003E2DA1" w:rsidP="003E2DA1">
            <w:pPr>
              <w:tabs>
                <w:tab w:val="left" w:pos="1516"/>
              </w:tabs>
              <w:jc w:val="both"/>
            </w:pPr>
            <w:r w:rsidRPr="005821C1">
              <w:t>Вопросы для обсуждения:</w:t>
            </w:r>
          </w:p>
          <w:p w:rsidR="003E2DA1" w:rsidRPr="005821C1" w:rsidRDefault="003E2DA1" w:rsidP="003E2DA1">
            <w:pPr>
              <w:tabs>
                <w:tab w:val="left" w:pos="1516"/>
              </w:tabs>
              <w:jc w:val="both"/>
            </w:pPr>
            <w:r w:rsidRPr="005821C1">
              <w:t xml:space="preserve">1. Исторические этапы становления и развития инфраструктурных систем городов. </w:t>
            </w:r>
          </w:p>
          <w:p w:rsidR="003E2DA1" w:rsidRPr="005821C1" w:rsidRDefault="003E2DA1" w:rsidP="003E2DA1">
            <w:pPr>
              <w:tabs>
                <w:tab w:val="left" w:pos="1516"/>
              </w:tabs>
              <w:jc w:val="both"/>
            </w:pPr>
            <w:r w:rsidRPr="005821C1">
              <w:t>2.Становление и развитие инфраструктурных систем в России. 3.Зарубежный опыт развития инфраструктурных систем городов.</w:t>
            </w:r>
          </w:p>
        </w:tc>
      </w:tr>
      <w:tr w:rsidR="00FF0171" w:rsidRPr="005821C1" w:rsidTr="003E2DA1">
        <w:trPr>
          <w:trHeight w:val="2278"/>
          <w:jc w:val="center"/>
        </w:trPr>
        <w:tc>
          <w:tcPr>
            <w:tcW w:w="870" w:type="dxa"/>
          </w:tcPr>
          <w:p w:rsidR="003E2DA1" w:rsidRPr="005821C1" w:rsidRDefault="003E2DA1" w:rsidP="003E2DA1">
            <w:pPr>
              <w:jc w:val="center"/>
              <w:rPr>
                <w:b/>
              </w:rPr>
            </w:pPr>
            <w:r w:rsidRPr="005821C1">
              <w:rPr>
                <w:b/>
              </w:rPr>
              <w:t>3</w:t>
            </w:r>
          </w:p>
        </w:tc>
        <w:tc>
          <w:tcPr>
            <w:tcW w:w="2386" w:type="dxa"/>
          </w:tcPr>
          <w:p w:rsidR="003E2DA1" w:rsidRPr="005821C1" w:rsidRDefault="003E2DA1" w:rsidP="003E2DA1">
            <w:r w:rsidRPr="005821C1">
              <w:t>Социально-экономические ресурсы развития инфраструктурных</w:t>
            </w:r>
          </w:p>
          <w:p w:rsidR="003E2DA1" w:rsidRPr="005821C1" w:rsidRDefault="003E2DA1" w:rsidP="003E2DA1">
            <w:pPr>
              <w:rPr>
                <w:b/>
              </w:rPr>
            </w:pPr>
            <w:r w:rsidRPr="005821C1">
              <w:t>систем города .</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jc w:val="both"/>
            </w:pPr>
            <w:r w:rsidRPr="005821C1">
              <w:t xml:space="preserve">1. Содержание и состав ресурсов города. </w:t>
            </w:r>
          </w:p>
          <w:p w:rsidR="003E2DA1" w:rsidRPr="005821C1" w:rsidRDefault="003E2DA1" w:rsidP="003E2DA1">
            <w:pPr>
              <w:jc w:val="both"/>
            </w:pPr>
            <w:r w:rsidRPr="005821C1">
              <w:t xml:space="preserve">2.Система финансирования инфраструктурных систем городов. 3.Территориальные ресурсы развития инфраструктурных систем города. </w:t>
            </w:r>
          </w:p>
          <w:p w:rsidR="003E2DA1" w:rsidRPr="005821C1" w:rsidRDefault="003E2DA1" w:rsidP="003E2DA1">
            <w:pPr>
              <w:jc w:val="both"/>
            </w:pPr>
            <w:r w:rsidRPr="005821C1">
              <w:t xml:space="preserve">4.Информационное и кадровое обеспечение развития инфраструктурных систем городов. </w:t>
            </w:r>
          </w:p>
          <w:p w:rsidR="003E2DA1" w:rsidRPr="005821C1" w:rsidRDefault="003E2DA1" w:rsidP="003E2DA1">
            <w:pPr>
              <w:jc w:val="both"/>
            </w:pPr>
            <w:r w:rsidRPr="005821C1">
              <w:t xml:space="preserve">5.Развитие материально-технических, информационных систем. </w:t>
            </w:r>
          </w:p>
        </w:tc>
      </w:tr>
      <w:tr w:rsidR="00FF0171" w:rsidRPr="005821C1" w:rsidTr="00B07777">
        <w:trPr>
          <w:jc w:val="center"/>
        </w:trPr>
        <w:tc>
          <w:tcPr>
            <w:tcW w:w="870" w:type="dxa"/>
          </w:tcPr>
          <w:p w:rsidR="003E2DA1" w:rsidRPr="005821C1" w:rsidRDefault="003E2DA1" w:rsidP="003E2DA1">
            <w:pPr>
              <w:jc w:val="center"/>
              <w:rPr>
                <w:b/>
              </w:rPr>
            </w:pPr>
            <w:r w:rsidRPr="005821C1">
              <w:rPr>
                <w:b/>
              </w:rPr>
              <w:t>4</w:t>
            </w:r>
          </w:p>
        </w:tc>
        <w:tc>
          <w:tcPr>
            <w:tcW w:w="2386" w:type="dxa"/>
          </w:tcPr>
          <w:p w:rsidR="003E2DA1" w:rsidRPr="005821C1" w:rsidRDefault="003E2DA1" w:rsidP="003E2DA1">
            <w:pPr>
              <w:jc w:val="both"/>
            </w:pPr>
            <w:r w:rsidRPr="005821C1">
              <w:t>Инфраструктура в жилищной сфере города</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widowControl/>
              <w:autoSpaceDE/>
              <w:autoSpaceDN/>
              <w:adjustRightInd/>
              <w:jc w:val="both"/>
            </w:pPr>
            <w:r w:rsidRPr="005821C1">
              <w:t xml:space="preserve">1. Содержание жилищной сферы города. </w:t>
            </w:r>
          </w:p>
          <w:p w:rsidR="003E2DA1" w:rsidRPr="005821C1" w:rsidRDefault="003E2DA1" w:rsidP="003E2DA1">
            <w:pPr>
              <w:widowControl/>
              <w:autoSpaceDE/>
              <w:autoSpaceDN/>
              <w:adjustRightInd/>
              <w:jc w:val="both"/>
            </w:pPr>
            <w:r w:rsidRPr="005821C1">
              <w:t xml:space="preserve">2.Экономические основы воспроизводства жилищного фонда. 3.Жилищная проблема и пути её решения. </w:t>
            </w:r>
          </w:p>
          <w:p w:rsidR="003E2DA1" w:rsidRPr="005821C1" w:rsidRDefault="003E2DA1" w:rsidP="003E2DA1">
            <w:pPr>
              <w:widowControl/>
              <w:autoSpaceDE/>
              <w:autoSpaceDN/>
              <w:adjustRightInd/>
              <w:jc w:val="both"/>
            </w:pPr>
            <w:r w:rsidRPr="005821C1">
              <w:t xml:space="preserve">4.Содержание и ремонт инфраструктуры многоквартирных жилых домов. </w:t>
            </w:r>
          </w:p>
          <w:p w:rsidR="003E2DA1" w:rsidRPr="005821C1" w:rsidRDefault="003E2DA1" w:rsidP="003E2DA1">
            <w:pPr>
              <w:widowControl/>
              <w:autoSpaceDE/>
              <w:autoSpaceDN/>
              <w:adjustRightInd/>
              <w:jc w:val="both"/>
            </w:pPr>
            <w:r w:rsidRPr="005821C1">
              <w:t xml:space="preserve">5. Формирование и развитие жилищного рынка в городах РФ. Зарубежный опыт. </w:t>
            </w:r>
          </w:p>
          <w:p w:rsidR="003E2DA1" w:rsidRPr="005821C1" w:rsidRDefault="003E2DA1" w:rsidP="003E2DA1">
            <w:pPr>
              <w:widowControl/>
              <w:autoSpaceDE/>
              <w:autoSpaceDN/>
              <w:adjustRightInd/>
              <w:jc w:val="both"/>
            </w:pPr>
            <w:r w:rsidRPr="005821C1">
              <w:t>6.Централизованные и автономные инженерные инфраструктуры.</w:t>
            </w:r>
          </w:p>
          <w:p w:rsidR="003E2DA1" w:rsidRPr="005821C1" w:rsidRDefault="003E2DA1" w:rsidP="003E2DA1">
            <w:pPr>
              <w:jc w:val="both"/>
            </w:pPr>
          </w:p>
        </w:tc>
      </w:tr>
      <w:tr w:rsidR="00FF0171" w:rsidRPr="005821C1" w:rsidTr="00B07777">
        <w:trPr>
          <w:jc w:val="center"/>
        </w:trPr>
        <w:tc>
          <w:tcPr>
            <w:tcW w:w="870" w:type="dxa"/>
          </w:tcPr>
          <w:p w:rsidR="003E2DA1" w:rsidRPr="005821C1" w:rsidRDefault="003E2DA1" w:rsidP="003E2DA1">
            <w:pPr>
              <w:jc w:val="center"/>
              <w:rPr>
                <w:b/>
              </w:rPr>
            </w:pPr>
            <w:r w:rsidRPr="005821C1">
              <w:rPr>
                <w:b/>
              </w:rPr>
              <w:t>5</w:t>
            </w:r>
          </w:p>
        </w:tc>
        <w:tc>
          <w:tcPr>
            <w:tcW w:w="2386" w:type="dxa"/>
          </w:tcPr>
          <w:p w:rsidR="003E2DA1" w:rsidRPr="005821C1" w:rsidRDefault="003E2DA1" w:rsidP="003E2DA1">
            <w:pPr>
              <w:jc w:val="both"/>
            </w:pPr>
            <w:r w:rsidRPr="005821C1">
              <w:t>Коммунальная инфраструктура города</w:t>
            </w:r>
          </w:p>
        </w:tc>
        <w:tc>
          <w:tcPr>
            <w:tcW w:w="6950" w:type="dxa"/>
          </w:tcPr>
          <w:p w:rsidR="003E2DA1" w:rsidRPr="005821C1" w:rsidRDefault="003E2DA1" w:rsidP="003E2DA1">
            <w:pPr>
              <w:jc w:val="both"/>
            </w:pPr>
            <w:r w:rsidRPr="005821C1">
              <w:t>Вопросы для обсуждения:</w:t>
            </w:r>
          </w:p>
          <w:p w:rsidR="003E2DA1" w:rsidRPr="005821C1" w:rsidRDefault="003E2DA1" w:rsidP="003E2DA1">
            <w:pPr>
              <w:widowControl/>
              <w:autoSpaceDE/>
              <w:autoSpaceDN/>
              <w:adjustRightInd/>
              <w:jc w:val="both"/>
            </w:pPr>
            <w:r w:rsidRPr="005821C1">
              <w:t xml:space="preserve">1. Состав и особенности ЖКХ. </w:t>
            </w:r>
          </w:p>
          <w:p w:rsidR="003E2DA1" w:rsidRPr="005821C1" w:rsidRDefault="003E2DA1" w:rsidP="003E2DA1">
            <w:pPr>
              <w:widowControl/>
              <w:autoSpaceDE/>
              <w:autoSpaceDN/>
              <w:adjustRightInd/>
              <w:jc w:val="both"/>
            </w:pPr>
            <w:r w:rsidRPr="005821C1">
              <w:t xml:space="preserve">2.Достигнутый уровень и проблемы ЖКХ. </w:t>
            </w:r>
          </w:p>
          <w:p w:rsidR="003E2DA1" w:rsidRPr="005821C1" w:rsidRDefault="003E2DA1" w:rsidP="003E2DA1">
            <w:pPr>
              <w:widowControl/>
              <w:autoSpaceDE/>
              <w:autoSpaceDN/>
              <w:adjustRightInd/>
              <w:jc w:val="both"/>
            </w:pPr>
            <w:r w:rsidRPr="005821C1">
              <w:t xml:space="preserve">3.Необходимость и содержание жилищно-коммунальной реформы, ход её реализации. </w:t>
            </w:r>
          </w:p>
          <w:p w:rsidR="00FF0171" w:rsidRPr="005821C1" w:rsidRDefault="003E2DA1" w:rsidP="003E2DA1">
            <w:pPr>
              <w:widowControl/>
              <w:autoSpaceDE/>
              <w:autoSpaceDN/>
              <w:adjustRightInd/>
              <w:jc w:val="both"/>
            </w:pPr>
            <w:r w:rsidRPr="005821C1">
              <w:t xml:space="preserve">4.Инфраструктура водопроводно-канализационного хозяйства. </w:t>
            </w:r>
          </w:p>
          <w:p w:rsidR="00FF0171" w:rsidRPr="005821C1" w:rsidRDefault="00FF0171" w:rsidP="003E2DA1">
            <w:pPr>
              <w:widowControl/>
              <w:autoSpaceDE/>
              <w:autoSpaceDN/>
              <w:adjustRightInd/>
              <w:jc w:val="both"/>
            </w:pPr>
            <w:r w:rsidRPr="005821C1">
              <w:t>5.</w:t>
            </w:r>
            <w:r w:rsidR="003E2DA1" w:rsidRPr="005821C1">
              <w:t xml:space="preserve"> Инфраструктура систем городского энергоснабжения. </w:t>
            </w:r>
          </w:p>
          <w:p w:rsidR="00FF0171" w:rsidRPr="005821C1" w:rsidRDefault="00FF0171" w:rsidP="00FF0171">
            <w:pPr>
              <w:widowControl/>
              <w:autoSpaceDE/>
              <w:autoSpaceDN/>
              <w:adjustRightInd/>
              <w:jc w:val="both"/>
            </w:pPr>
            <w:r w:rsidRPr="005821C1">
              <w:t xml:space="preserve">6. </w:t>
            </w:r>
            <w:r w:rsidR="003E2DA1" w:rsidRPr="005821C1">
              <w:t>Газоснабжение</w:t>
            </w:r>
            <w:r w:rsidRPr="005821C1">
              <w:t>, т</w:t>
            </w:r>
            <w:r w:rsidR="003E2DA1" w:rsidRPr="005821C1">
              <w:t>еплоснабжение</w:t>
            </w:r>
            <w:r w:rsidRPr="005821C1">
              <w:t>,</w:t>
            </w:r>
            <w:r w:rsidR="003E2DA1" w:rsidRPr="005821C1">
              <w:t xml:space="preserve"> </w:t>
            </w:r>
            <w:r w:rsidRPr="005821C1">
              <w:t>э</w:t>
            </w:r>
            <w:r w:rsidR="003E2DA1" w:rsidRPr="005821C1">
              <w:t>лектроснабжение</w:t>
            </w:r>
            <w:r w:rsidRPr="005821C1">
              <w:t>, с</w:t>
            </w:r>
            <w:r w:rsidR="003E2DA1" w:rsidRPr="005821C1">
              <w:t>вязь и телекоммуникации</w:t>
            </w:r>
            <w:r w:rsidRPr="005821C1">
              <w:t>, и</w:t>
            </w:r>
            <w:r w:rsidR="003E2DA1" w:rsidRPr="005821C1">
              <w:t xml:space="preserve">нженерные защитные сооружения. </w:t>
            </w:r>
            <w:r w:rsidRPr="005821C1">
              <w:t>7.</w:t>
            </w:r>
            <w:r w:rsidR="003E2DA1" w:rsidRPr="005821C1">
              <w:t xml:space="preserve">Функционирование и проблемы развития сферы благоустройства города. </w:t>
            </w:r>
          </w:p>
          <w:p w:rsidR="003E2DA1" w:rsidRPr="005821C1" w:rsidRDefault="00FF0171" w:rsidP="00FF0171">
            <w:pPr>
              <w:widowControl/>
              <w:autoSpaceDE/>
              <w:autoSpaceDN/>
              <w:adjustRightInd/>
              <w:jc w:val="both"/>
            </w:pPr>
            <w:r w:rsidRPr="005821C1">
              <w:t>8.</w:t>
            </w:r>
            <w:r w:rsidR="003E2DA1" w:rsidRPr="005821C1">
              <w:t xml:space="preserve">Основы организации обращения с твёрдыми отходами (ТО) в городах страны. Проблемы обращения с ТО и пути их решения. </w:t>
            </w:r>
          </w:p>
        </w:tc>
      </w:tr>
      <w:tr w:rsidR="00FF0171" w:rsidRPr="005821C1" w:rsidTr="00B07777">
        <w:trPr>
          <w:jc w:val="center"/>
        </w:trPr>
        <w:tc>
          <w:tcPr>
            <w:tcW w:w="870" w:type="dxa"/>
          </w:tcPr>
          <w:p w:rsidR="003E2DA1" w:rsidRPr="005821C1" w:rsidRDefault="003E2DA1" w:rsidP="003E2DA1">
            <w:pPr>
              <w:jc w:val="center"/>
              <w:rPr>
                <w:b/>
              </w:rPr>
            </w:pPr>
            <w:r w:rsidRPr="005821C1">
              <w:rPr>
                <w:b/>
              </w:rPr>
              <w:t>6</w:t>
            </w:r>
          </w:p>
        </w:tc>
        <w:tc>
          <w:tcPr>
            <w:tcW w:w="2386" w:type="dxa"/>
          </w:tcPr>
          <w:p w:rsidR="003E2DA1" w:rsidRPr="005821C1" w:rsidRDefault="003E2DA1" w:rsidP="003E2DA1">
            <w:pPr>
              <w:jc w:val="both"/>
            </w:pPr>
            <w:r w:rsidRPr="005821C1">
              <w:t>Социальная инфраструктура города</w:t>
            </w:r>
          </w:p>
        </w:tc>
        <w:tc>
          <w:tcPr>
            <w:tcW w:w="6950" w:type="dxa"/>
          </w:tcPr>
          <w:p w:rsidR="00FF0171" w:rsidRPr="005821C1" w:rsidRDefault="003E2DA1" w:rsidP="00FF0171">
            <w:pPr>
              <w:widowControl/>
              <w:autoSpaceDE/>
              <w:autoSpaceDN/>
              <w:adjustRightInd/>
              <w:jc w:val="both"/>
            </w:pPr>
            <w:r w:rsidRPr="005821C1">
              <w:t>Вопросы для обсуждения:</w:t>
            </w:r>
            <w:r w:rsidR="00FF0171" w:rsidRPr="005821C1">
              <w:t xml:space="preserve"> </w:t>
            </w:r>
          </w:p>
          <w:p w:rsidR="00FF0171" w:rsidRPr="005821C1" w:rsidRDefault="00FF0171" w:rsidP="00FF0171">
            <w:pPr>
              <w:widowControl/>
              <w:autoSpaceDE/>
              <w:autoSpaceDN/>
              <w:adjustRightInd/>
              <w:jc w:val="both"/>
            </w:pPr>
            <w:r w:rsidRPr="005821C1">
              <w:t xml:space="preserve">1.Социальная сфера как отрасль экономики города. </w:t>
            </w:r>
          </w:p>
          <w:p w:rsidR="00FF0171" w:rsidRPr="005821C1" w:rsidRDefault="00FF0171" w:rsidP="00FF0171">
            <w:pPr>
              <w:widowControl/>
              <w:autoSpaceDE/>
              <w:autoSpaceDN/>
              <w:adjustRightInd/>
              <w:jc w:val="both"/>
            </w:pPr>
            <w:r w:rsidRPr="005821C1">
              <w:t xml:space="preserve">2.Основные категории социальной сферы. </w:t>
            </w:r>
          </w:p>
          <w:p w:rsidR="00FF0171" w:rsidRPr="005821C1" w:rsidRDefault="00FF0171" w:rsidP="00FF0171">
            <w:pPr>
              <w:widowControl/>
              <w:autoSpaceDE/>
              <w:autoSpaceDN/>
              <w:adjustRightInd/>
              <w:jc w:val="both"/>
            </w:pPr>
            <w:r w:rsidRPr="005821C1">
              <w:t>3.Инфраструктуры образования и науки. Основные направления реформирования и модернизации сферы</w:t>
            </w:r>
          </w:p>
          <w:p w:rsidR="00FF0171" w:rsidRPr="005821C1" w:rsidRDefault="00FF0171" w:rsidP="00FF0171">
            <w:pPr>
              <w:jc w:val="both"/>
            </w:pPr>
            <w:r w:rsidRPr="005821C1">
              <w:t xml:space="preserve">образования в городах. </w:t>
            </w:r>
          </w:p>
          <w:p w:rsidR="003E2DA1" w:rsidRPr="005821C1" w:rsidRDefault="00FF0171" w:rsidP="00FF0171">
            <w:pPr>
              <w:jc w:val="both"/>
            </w:pPr>
            <w:r w:rsidRPr="005821C1">
              <w:t>4.Инфраструктура туризма, отдыха, спорта и развлечений. 5.Инфраструктура объектов культуры</w:t>
            </w:r>
          </w:p>
        </w:tc>
      </w:tr>
      <w:tr w:rsidR="00FF0171" w:rsidRPr="005821C1" w:rsidTr="00B07777">
        <w:trPr>
          <w:jc w:val="center"/>
        </w:trPr>
        <w:tc>
          <w:tcPr>
            <w:tcW w:w="870" w:type="dxa"/>
          </w:tcPr>
          <w:p w:rsidR="003E2DA1" w:rsidRPr="005821C1" w:rsidRDefault="003E2DA1" w:rsidP="003E2DA1">
            <w:pPr>
              <w:jc w:val="center"/>
              <w:rPr>
                <w:b/>
              </w:rPr>
            </w:pPr>
            <w:r w:rsidRPr="005821C1">
              <w:rPr>
                <w:b/>
              </w:rPr>
              <w:t>7</w:t>
            </w:r>
          </w:p>
        </w:tc>
        <w:tc>
          <w:tcPr>
            <w:tcW w:w="2386" w:type="dxa"/>
          </w:tcPr>
          <w:p w:rsidR="003E2DA1" w:rsidRPr="005821C1" w:rsidRDefault="003E2DA1" w:rsidP="003E2DA1">
            <w:pPr>
              <w:jc w:val="both"/>
            </w:pPr>
            <w:r w:rsidRPr="005821C1">
              <w:t xml:space="preserve">Инфраструктура внешнего и городского транспорта </w:t>
            </w:r>
          </w:p>
        </w:tc>
        <w:tc>
          <w:tcPr>
            <w:tcW w:w="6950" w:type="dxa"/>
          </w:tcPr>
          <w:p w:rsidR="00FF0171" w:rsidRPr="005821C1" w:rsidRDefault="003E2DA1" w:rsidP="00FF0171">
            <w:pPr>
              <w:jc w:val="both"/>
            </w:pPr>
            <w:r w:rsidRPr="005821C1">
              <w:t>Вопросы для обсуждения:</w:t>
            </w:r>
            <w:r w:rsidR="00FF0171" w:rsidRPr="005821C1">
              <w:t xml:space="preserve"> </w:t>
            </w:r>
          </w:p>
          <w:p w:rsidR="00FF0171" w:rsidRPr="005821C1" w:rsidRDefault="00FF0171" w:rsidP="00FF0171">
            <w:pPr>
              <w:jc w:val="both"/>
            </w:pPr>
            <w:r w:rsidRPr="005821C1">
              <w:t xml:space="preserve">1.Транспортная инфраструктура города. </w:t>
            </w:r>
          </w:p>
          <w:p w:rsidR="00FF0171" w:rsidRPr="005821C1" w:rsidRDefault="00FF0171" w:rsidP="00FF0171">
            <w:pPr>
              <w:jc w:val="both"/>
            </w:pPr>
            <w:r w:rsidRPr="005821C1">
              <w:t xml:space="preserve">2.Системы пассажирского транспорта в городах. Актуальные проблемы развития транспорта и пути их решения. </w:t>
            </w:r>
          </w:p>
          <w:p w:rsidR="00FF0171" w:rsidRPr="005821C1" w:rsidRDefault="00FF0171" w:rsidP="00FF0171">
            <w:pPr>
              <w:jc w:val="both"/>
            </w:pPr>
            <w:r w:rsidRPr="005821C1">
              <w:t xml:space="preserve">3.Морские и речные порты. </w:t>
            </w:r>
          </w:p>
          <w:p w:rsidR="00FF0171" w:rsidRPr="005821C1" w:rsidRDefault="00FF0171" w:rsidP="00FF0171">
            <w:pPr>
              <w:jc w:val="both"/>
            </w:pPr>
            <w:r w:rsidRPr="005821C1">
              <w:t xml:space="preserve">4.Аэропорты. </w:t>
            </w:r>
          </w:p>
          <w:p w:rsidR="00FF0171" w:rsidRPr="005821C1" w:rsidRDefault="00FF0171" w:rsidP="00FF0171">
            <w:pPr>
              <w:jc w:val="both"/>
            </w:pPr>
            <w:r w:rsidRPr="005821C1">
              <w:t>5.Железнодорожная инфраструктура в городах.</w:t>
            </w:r>
          </w:p>
          <w:p w:rsidR="00FF0171" w:rsidRPr="005821C1" w:rsidRDefault="00FF0171" w:rsidP="00FF0171">
            <w:pPr>
              <w:jc w:val="both"/>
            </w:pPr>
            <w:r w:rsidRPr="005821C1">
              <w:t>6. Грузовой автотранспорт.</w:t>
            </w:r>
          </w:p>
          <w:p w:rsidR="003E2DA1" w:rsidRPr="005821C1" w:rsidRDefault="00FF0171" w:rsidP="00FF0171">
            <w:pPr>
              <w:jc w:val="both"/>
            </w:pPr>
            <w:r w:rsidRPr="005821C1">
              <w:t>7. Трубопроводный транспорт.</w:t>
            </w:r>
          </w:p>
        </w:tc>
      </w:tr>
      <w:tr w:rsidR="00FF0171" w:rsidRPr="005821C1" w:rsidTr="00B07777">
        <w:trPr>
          <w:jc w:val="center"/>
        </w:trPr>
        <w:tc>
          <w:tcPr>
            <w:tcW w:w="870" w:type="dxa"/>
          </w:tcPr>
          <w:p w:rsidR="003E2DA1" w:rsidRPr="005821C1" w:rsidRDefault="003E2DA1" w:rsidP="003E2DA1">
            <w:pPr>
              <w:jc w:val="center"/>
              <w:rPr>
                <w:b/>
              </w:rPr>
            </w:pPr>
            <w:r w:rsidRPr="005821C1">
              <w:rPr>
                <w:b/>
              </w:rPr>
              <w:t>8</w:t>
            </w:r>
          </w:p>
        </w:tc>
        <w:tc>
          <w:tcPr>
            <w:tcW w:w="2386" w:type="dxa"/>
          </w:tcPr>
          <w:p w:rsidR="003E2DA1" w:rsidRPr="005821C1" w:rsidRDefault="003E2DA1" w:rsidP="003E2DA1">
            <w:pPr>
              <w:jc w:val="both"/>
            </w:pPr>
            <w:r w:rsidRPr="005821C1">
              <w:t>Управление интеллектуальной городской инфраструктурой. Умный город.</w:t>
            </w:r>
          </w:p>
        </w:tc>
        <w:tc>
          <w:tcPr>
            <w:tcW w:w="6950" w:type="dxa"/>
          </w:tcPr>
          <w:p w:rsidR="00FF0171" w:rsidRPr="005821C1" w:rsidRDefault="003E2DA1" w:rsidP="00FF0171">
            <w:pPr>
              <w:jc w:val="both"/>
            </w:pPr>
            <w:r w:rsidRPr="005821C1">
              <w:t>Вопросы для обсуждения:</w:t>
            </w:r>
            <w:r w:rsidR="00FF0171" w:rsidRPr="005821C1">
              <w:t xml:space="preserve"> </w:t>
            </w:r>
          </w:p>
          <w:p w:rsidR="00FF0171" w:rsidRPr="005821C1" w:rsidRDefault="00FF0171" w:rsidP="00FF0171">
            <w:pPr>
              <w:jc w:val="both"/>
            </w:pPr>
            <w:r w:rsidRPr="005821C1">
              <w:t xml:space="preserve">1.Принципы управления интеллектуальной городской инфраструктурой. </w:t>
            </w:r>
          </w:p>
          <w:p w:rsidR="00FF0171" w:rsidRPr="005821C1" w:rsidRDefault="00FF0171" w:rsidP="00FF0171">
            <w:pPr>
              <w:jc w:val="both"/>
            </w:pPr>
            <w:r w:rsidRPr="005821C1">
              <w:t xml:space="preserve">2.Концепция «умного города» как совокупность информационных и коммуникационных технологий и «интернет вещей», используемые для управления городским пространством. 3.Стратегические модели устойчивого и умного города. 4.Использование интеллектуальных технологий в унаследованной инфраструктуре городов. </w:t>
            </w:r>
          </w:p>
          <w:p w:rsidR="00FF0171" w:rsidRPr="005821C1" w:rsidRDefault="00FF0171" w:rsidP="00FF0171">
            <w:pPr>
              <w:jc w:val="both"/>
            </w:pPr>
            <w:r w:rsidRPr="005821C1">
              <w:t xml:space="preserve">5.Интеллектуальный городской транспорт. Беспилотные транспортные средства и решения для совместного использования автомобилей и поездок.  </w:t>
            </w:r>
          </w:p>
          <w:p w:rsidR="00FF0171" w:rsidRPr="005821C1" w:rsidRDefault="00FF0171" w:rsidP="00FF0171">
            <w:pPr>
              <w:jc w:val="both"/>
            </w:pPr>
            <w:r w:rsidRPr="005821C1">
              <w:t xml:space="preserve">6.Интеллектуальные городские энергетические системы. </w:t>
            </w:r>
          </w:p>
          <w:p w:rsidR="003E2DA1" w:rsidRPr="005821C1" w:rsidRDefault="00FF0171" w:rsidP="00FF0171">
            <w:pPr>
              <w:jc w:val="both"/>
            </w:pPr>
            <w:r w:rsidRPr="005821C1">
              <w:t>7.Роль городского самоуправления в сети актеров, которые играют важную роль в управлении умных городов.</w:t>
            </w:r>
          </w:p>
        </w:tc>
      </w:tr>
    </w:tbl>
    <w:p w:rsidR="008D1601" w:rsidRPr="005821C1" w:rsidRDefault="008D1601" w:rsidP="005F0FCA">
      <w:pPr>
        <w:jc w:val="both"/>
        <w:rPr>
          <w:b/>
          <w:i/>
        </w:rPr>
      </w:pPr>
    </w:p>
    <w:p w:rsidR="00107A71" w:rsidRDefault="00107A71" w:rsidP="00CF1435">
      <w:pPr>
        <w:pStyle w:val="aa"/>
        <w:jc w:val="both"/>
        <w:rPr>
          <w:b/>
        </w:rPr>
      </w:pPr>
    </w:p>
    <w:p w:rsidR="00107A71" w:rsidRDefault="00107A71" w:rsidP="00CF1435">
      <w:pPr>
        <w:pStyle w:val="aa"/>
        <w:jc w:val="both"/>
        <w:rPr>
          <w:b/>
        </w:rPr>
      </w:pPr>
    </w:p>
    <w:p w:rsidR="00CF1435" w:rsidRPr="005821C1" w:rsidRDefault="00CF1435" w:rsidP="00CF1435">
      <w:pPr>
        <w:pStyle w:val="aa"/>
        <w:jc w:val="both"/>
        <w:rPr>
          <w:b/>
        </w:rPr>
      </w:pPr>
      <w:r w:rsidRPr="005821C1">
        <w:rPr>
          <w:b/>
        </w:rPr>
        <w:t>4.2.3. Содержание самостоятельной работы</w:t>
      </w:r>
    </w:p>
    <w:p w:rsidR="00C6723D" w:rsidRPr="005821C1" w:rsidRDefault="00C6723D" w:rsidP="00CF1435">
      <w:pPr>
        <w:pStyle w:val="aa"/>
        <w:jc w:val="both"/>
        <w:rPr>
          <w:b/>
          <w:i/>
        </w:rPr>
      </w:pPr>
    </w:p>
    <w:tbl>
      <w:tblPr>
        <w:tblStyle w:val="a9"/>
        <w:tblW w:w="10206" w:type="dxa"/>
        <w:jc w:val="center"/>
        <w:tblLook w:val="04A0" w:firstRow="1" w:lastRow="0" w:firstColumn="1" w:lastColumn="0" w:noHBand="0" w:noVBand="1"/>
      </w:tblPr>
      <w:tblGrid>
        <w:gridCol w:w="871"/>
        <w:gridCol w:w="2526"/>
        <w:gridCol w:w="6809"/>
      </w:tblGrid>
      <w:tr w:rsidR="00FF0171" w:rsidRPr="005821C1" w:rsidTr="00FB3A7D">
        <w:trPr>
          <w:jc w:val="center"/>
        </w:trPr>
        <w:tc>
          <w:tcPr>
            <w:tcW w:w="871" w:type="dxa"/>
          </w:tcPr>
          <w:p w:rsidR="00C6723D" w:rsidRPr="005821C1" w:rsidRDefault="00C6723D" w:rsidP="00C23AA7">
            <w:pPr>
              <w:jc w:val="center"/>
              <w:rPr>
                <w:b/>
              </w:rPr>
            </w:pPr>
            <w:r w:rsidRPr="005821C1">
              <w:rPr>
                <w:b/>
              </w:rPr>
              <w:t>№ п/п</w:t>
            </w:r>
          </w:p>
        </w:tc>
        <w:tc>
          <w:tcPr>
            <w:tcW w:w="2526" w:type="dxa"/>
          </w:tcPr>
          <w:p w:rsidR="00C6723D" w:rsidRPr="005821C1" w:rsidRDefault="00C6723D" w:rsidP="00C23AA7">
            <w:pPr>
              <w:jc w:val="center"/>
              <w:rPr>
                <w:b/>
              </w:rPr>
            </w:pPr>
            <w:r w:rsidRPr="005821C1">
              <w:rPr>
                <w:b/>
              </w:rPr>
              <w:t>Наименование темы (раздела) дисциплины</w:t>
            </w:r>
          </w:p>
        </w:tc>
        <w:tc>
          <w:tcPr>
            <w:tcW w:w="6809" w:type="dxa"/>
          </w:tcPr>
          <w:p w:rsidR="00C6723D" w:rsidRPr="005821C1" w:rsidRDefault="00094D58" w:rsidP="00C23AA7">
            <w:pPr>
              <w:jc w:val="center"/>
              <w:rPr>
                <w:b/>
              </w:rPr>
            </w:pPr>
            <w:r w:rsidRPr="005821C1">
              <w:rPr>
                <w:b/>
              </w:rPr>
              <w:t xml:space="preserve">Формы и тематика самостоятельной работы </w:t>
            </w:r>
          </w:p>
        </w:tc>
      </w:tr>
      <w:tr w:rsidR="00FF0171" w:rsidRPr="005821C1" w:rsidTr="00FB3A7D">
        <w:trPr>
          <w:jc w:val="center"/>
        </w:trPr>
        <w:tc>
          <w:tcPr>
            <w:tcW w:w="871" w:type="dxa"/>
          </w:tcPr>
          <w:p w:rsidR="003E2DA1" w:rsidRPr="005821C1" w:rsidRDefault="003E2DA1" w:rsidP="003E2DA1">
            <w:pPr>
              <w:jc w:val="center"/>
              <w:rPr>
                <w:b/>
              </w:rPr>
            </w:pPr>
            <w:r w:rsidRPr="005821C1">
              <w:rPr>
                <w:b/>
              </w:rPr>
              <w:t>1</w:t>
            </w:r>
          </w:p>
        </w:tc>
        <w:tc>
          <w:tcPr>
            <w:tcW w:w="2526" w:type="dxa"/>
          </w:tcPr>
          <w:p w:rsidR="003E2DA1" w:rsidRPr="005821C1" w:rsidRDefault="003E2DA1" w:rsidP="003E2DA1">
            <w:pPr>
              <w:jc w:val="both"/>
            </w:pPr>
            <w:r w:rsidRPr="005821C1">
              <w:t>Основы функционирования инфраструктуры города</w:t>
            </w:r>
          </w:p>
        </w:tc>
        <w:tc>
          <w:tcPr>
            <w:tcW w:w="6809" w:type="dxa"/>
          </w:tcPr>
          <w:p w:rsidR="003E2DA1" w:rsidRPr="005821C1" w:rsidRDefault="003E2DA1" w:rsidP="003E2DA1">
            <w:pPr>
              <w:shd w:val="clear" w:color="auto" w:fill="FFFFFF"/>
              <w:jc w:val="both"/>
            </w:pPr>
            <w:r w:rsidRPr="005821C1">
              <w:t>Город и его роль в современных условиях.</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2</w:t>
            </w:r>
          </w:p>
        </w:tc>
        <w:tc>
          <w:tcPr>
            <w:tcW w:w="2526" w:type="dxa"/>
          </w:tcPr>
          <w:p w:rsidR="003E2DA1" w:rsidRPr="005821C1" w:rsidRDefault="003E2DA1" w:rsidP="003E2DA1">
            <w:pPr>
              <w:widowControl/>
              <w:shd w:val="clear" w:color="auto" w:fill="FFFFFF"/>
              <w:autoSpaceDE/>
              <w:autoSpaceDN/>
              <w:adjustRightInd/>
            </w:pPr>
            <w:r w:rsidRPr="005821C1">
              <w:t>Становление и развитие инфраструктурных систем в городах</w:t>
            </w:r>
          </w:p>
        </w:tc>
        <w:tc>
          <w:tcPr>
            <w:tcW w:w="6809" w:type="dxa"/>
          </w:tcPr>
          <w:p w:rsidR="003E2DA1" w:rsidRPr="005821C1" w:rsidRDefault="003E2DA1" w:rsidP="003E2DA1">
            <w:pPr>
              <w:shd w:val="clear" w:color="auto" w:fill="FFFFFF"/>
              <w:jc w:val="both"/>
            </w:pPr>
            <w:r w:rsidRPr="005821C1">
              <w:t xml:space="preserve">Зарубежный опыт развития инфраструктурных систем городов </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3</w:t>
            </w:r>
          </w:p>
        </w:tc>
        <w:tc>
          <w:tcPr>
            <w:tcW w:w="2526" w:type="dxa"/>
          </w:tcPr>
          <w:p w:rsidR="003E2DA1" w:rsidRPr="005821C1" w:rsidRDefault="003E2DA1" w:rsidP="003E2DA1">
            <w:r w:rsidRPr="005821C1">
              <w:t>Социально-экономические ресурсы развития инфраструктурных</w:t>
            </w:r>
          </w:p>
          <w:p w:rsidR="003E2DA1" w:rsidRPr="005821C1" w:rsidRDefault="003E2DA1" w:rsidP="003E2DA1">
            <w:pPr>
              <w:rPr>
                <w:b/>
              </w:rPr>
            </w:pPr>
            <w:r w:rsidRPr="005821C1">
              <w:t>систем города.</w:t>
            </w:r>
          </w:p>
        </w:tc>
        <w:tc>
          <w:tcPr>
            <w:tcW w:w="6809" w:type="dxa"/>
          </w:tcPr>
          <w:p w:rsidR="003E2DA1" w:rsidRPr="005821C1" w:rsidRDefault="003E2DA1" w:rsidP="003E2DA1">
            <w:pPr>
              <w:shd w:val="clear" w:color="auto" w:fill="FFFFFF"/>
              <w:jc w:val="both"/>
            </w:pPr>
            <w:r w:rsidRPr="005821C1">
              <w:t>Концепция «Умный город».</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конспекта,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4</w:t>
            </w:r>
          </w:p>
        </w:tc>
        <w:tc>
          <w:tcPr>
            <w:tcW w:w="2526" w:type="dxa"/>
          </w:tcPr>
          <w:p w:rsidR="003E2DA1" w:rsidRPr="005821C1" w:rsidRDefault="003E2DA1" w:rsidP="003E2DA1">
            <w:pPr>
              <w:jc w:val="both"/>
            </w:pPr>
            <w:r w:rsidRPr="005821C1">
              <w:t>Инфраструктура в жилищной сфере города</w:t>
            </w:r>
          </w:p>
        </w:tc>
        <w:tc>
          <w:tcPr>
            <w:tcW w:w="6809" w:type="dxa"/>
          </w:tcPr>
          <w:p w:rsidR="003E2DA1" w:rsidRPr="005821C1" w:rsidRDefault="003E2DA1" w:rsidP="003E2DA1">
            <w:pPr>
              <w:shd w:val="clear" w:color="auto" w:fill="FFFFFF"/>
              <w:jc w:val="both"/>
            </w:pPr>
            <w:r w:rsidRPr="005821C1">
              <w:t xml:space="preserve">Организационно-правовые формы управления жилищным фондом. </w:t>
            </w:r>
          </w:p>
          <w:p w:rsidR="003E2DA1" w:rsidRPr="005821C1" w:rsidRDefault="003E2DA1" w:rsidP="003E2DA1">
            <w:pPr>
              <w:shd w:val="clear" w:color="auto" w:fill="FFFFFF"/>
              <w:jc w:val="both"/>
            </w:pPr>
            <w:r w:rsidRPr="005821C1">
              <w:t>Реферирование литературы</w:t>
            </w:r>
          </w:p>
          <w:p w:rsidR="003E2DA1" w:rsidRPr="005821C1" w:rsidRDefault="003E2DA1" w:rsidP="003E2DA1">
            <w:pPr>
              <w:shd w:val="clear" w:color="auto" w:fill="FFFFFF"/>
              <w:jc w:val="both"/>
            </w:pPr>
            <w:r w:rsidRPr="005821C1">
              <w:t>Работа со справочными материалами</w:t>
            </w:r>
          </w:p>
          <w:p w:rsidR="003E2DA1" w:rsidRPr="005821C1" w:rsidRDefault="003E2DA1" w:rsidP="003E2DA1">
            <w:pPr>
              <w:shd w:val="clear" w:color="auto" w:fill="FFFFFF"/>
              <w:jc w:val="both"/>
            </w:pPr>
            <w:r w:rsidRPr="005821C1">
              <w:t>Работа с Интернет-ресурсами</w:t>
            </w:r>
          </w:p>
          <w:p w:rsidR="003E2DA1" w:rsidRPr="005821C1" w:rsidRDefault="003E2DA1" w:rsidP="003E2DA1">
            <w:pPr>
              <w:shd w:val="clear" w:color="auto" w:fill="FFFFFF"/>
              <w:jc w:val="both"/>
            </w:pPr>
            <w:r w:rsidRPr="005821C1">
              <w:t>Подготовка презентации, конспекта</w:t>
            </w:r>
          </w:p>
        </w:tc>
      </w:tr>
      <w:tr w:rsidR="00FF0171" w:rsidRPr="005821C1" w:rsidTr="00FB3A7D">
        <w:trPr>
          <w:jc w:val="center"/>
        </w:trPr>
        <w:tc>
          <w:tcPr>
            <w:tcW w:w="871" w:type="dxa"/>
          </w:tcPr>
          <w:p w:rsidR="003E2DA1" w:rsidRPr="005821C1" w:rsidRDefault="003E2DA1" w:rsidP="003E2DA1">
            <w:pPr>
              <w:jc w:val="center"/>
              <w:rPr>
                <w:b/>
              </w:rPr>
            </w:pPr>
            <w:r w:rsidRPr="005821C1">
              <w:rPr>
                <w:b/>
              </w:rPr>
              <w:t>5</w:t>
            </w:r>
          </w:p>
        </w:tc>
        <w:tc>
          <w:tcPr>
            <w:tcW w:w="2526" w:type="dxa"/>
          </w:tcPr>
          <w:p w:rsidR="003E2DA1" w:rsidRPr="005821C1" w:rsidRDefault="003E2DA1" w:rsidP="003E2DA1">
            <w:pPr>
              <w:jc w:val="both"/>
            </w:pPr>
            <w:r w:rsidRPr="005821C1">
              <w:t>Коммунальная инфраструктура города</w:t>
            </w:r>
          </w:p>
        </w:tc>
        <w:tc>
          <w:tcPr>
            <w:tcW w:w="6809" w:type="dxa"/>
          </w:tcPr>
          <w:p w:rsidR="00FF0171" w:rsidRPr="005821C1" w:rsidRDefault="00FF0171" w:rsidP="003E2DA1">
            <w:r w:rsidRPr="005821C1">
              <w:t xml:space="preserve">Жилищная проблема и пути её решения. </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6</w:t>
            </w:r>
          </w:p>
        </w:tc>
        <w:tc>
          <w:tcPr>
            <w:tcW w:w="2526" w:type="dxa"/>
          </w:tcPr>
          <w:p w:rsidR="003E2DA1" w:rsidRPr="005821C1" w:rsidRDefault="003E2DA1" w:rsidP="003E2DA1">
            <w:pPr>
              <w:jc w:val="both"/>
            </w:pPr>
            <w:r w:rsidRPr="005821C1">
              <w:t>Социальная инфраструктура города</w:t>
            </w:r>
          </w:p>
        </w:tc>
        <w:tc>
          <w:tcPr>
            <w:tcW w:w="6809" w:type="dxa"/>
          </w:tcPr>
          <w:p w:rsidR="00FF0171" w:rsidRPr="005821C1" w:rsidRDefault="00FF0171" w:rsidP="003E2DA1">
            <w:r w:rsidRPr="005821C1">
              <w:t xml:space="preserve"> Здравоохранение как отрасль экономики города. Основные компоненты инфраструктуры здравоохранения.</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FF0171" w:rsidRPr="005821C1" w:rsidTr="00FB3A7D">
        <w:trPr>
          <w:jc w:val="center"/>
        </w:trPr>
        <w:tc>
          <w:tcPr>
            <w:tcW w:w="871" w:type="dxa"/>
          </w:tcPr>
          <w:p w:rsidR="003E2DA1" w:rsidRPr="005821C1" w:rsidRDefault="003E2DA1" w:rsidP="003E2DA1">
            <w:pPr>
              <w:jc w:val="center"/>
              <w:rPr>
                <w:b/>
              </w:rPr>
            </w:pPr>
            <w:r w:rsidRPr="005821C1">
              <w:rPr>
                <w:b/>
              </w:rPr>
              <w:t>7</w:t>
            </w:r>
          </w:p>
        </w:tc>
        <w:tc>
          <w:tcPr>
            <w:tcW w:w="2526" w:type="dxa"/>
          </w:tcPr>
          <w:p w:rsidR="003E2DA1" w:rsidRPr="005821C1" w:rsidRDefault="003E2DA1" w:rsidP="003E2DA1">
            <w:pPr>
              <w:jc w:val="both"/>
            </w:pPr>
            <w:r w:rsidRPr="005821C1">
              <w:t xml:space="preserve">Инфраструктура внешнего и городского транспорта </w:t>
            </w:r>
          </w:p>
        </w:tc>
        <w:tc>
          <w:tcPr>
            <w:tcW w:w="6809" w:type="dxa"/>
          </w:tcPr>
          <w:p w:rsidR="00FF0171" w:rsidRPr="005821C1" w:rsidRDefault="00FF0171" w:rsidP="003E2DA1">
            <w:r w:rsidRPr="005821C1">
              <w:t>Актуальные проблемы развития транспорта и пути их решения.</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r w:rsidR="007C023F" w:rsidRPr="005821C1" w:rsidTr="007C023F">
        <w:trPr>
          <w:trHeight w:val="2911"/>
          <w:jc w:val="center"/>
        </w:trPr>
        <w:tc>
          <w:tcPr>
            <w:tcW w:w="871" w:type="dxa"/>
          </w:tcPr>
          <w:p w:rsidR="003E2DA1" w:rsidRPr="005821C1" w:rsidRDefault="003E2DA1" w:rsidP="003E2DA1">
            <w:pPr>
              <w:jc w:val="center"/>
              <w:rPr>
                <w:b/>
              </w:rPr>
            </w:pPr>
            <w:r w:rsidRPr="005821C1">
              <w:rPr>
                <w:b/>
              </w:rPr>
              <w:t>8</w:t>
            </w:r>
          </w:p>
        </w:tc>
        <w:tc>
          <w:tcPr>
            <w:tcW w:w="2526" w:type="dxa"/>
          </w:tcPr>
          <w:p w:rsidR="003E2DA1" w:rsidRPr="005821C1" w:rsidRDefault="003E2DA1" w:rsidP="003E2DA1">
            <w:pPr>
              <w:jc w:val="both"/>
            </w:pPr>
            <w:r w:rsidRPr="005821C1">
              <w:t>Управление интеллектуальной городской инфраструктурой. Умный город.</w:t>
            </w:r>
          </w:p>
        </w:tc>
        <w:tc>
          <w:tcPr>
            <w:tcW w:w="6809" w:type="dxa"/>
          </w:tcPr>
          <w:p w:rsidR="00FF0171" w:rsidRPr="005821C1" w:rsidRDefault="00FF0171" w:rsidP="003E2DA1">
            <w:r w:rsidRPr="005821C1">
              <w:t xml:space="preserve">Задачи модернизации инфраструктурных систем города в современных условиях. </w:t>
            </w:r>
          </w:p>
          <w:p w:rsidR="00FF0171" w:rsidRPr="005821C1" w:rsidRDefault="00FF0171" w:rsidP="003E2DA1">
            <w:r w:rsidRPr="005821C1">
              <w:t xml:space="preserve">Основные тенденции модернизации городов в развивающихся странах. </w:t>
            </w:r>
          </w:p>
          <w:p w:rsidR="00FF0171" w:rsidRPr="005821C1" w:rsidRDefault="00FF0171" w:rsidP="003E2DA1">
            <w:r w:rsidRPr="005821C1">
              <w:t>Роль городского самоуправления в сети актеров, которые играют важную роль в управлении умных городов.</w:t>
            </w:r>
          </w:p>
          <w:p w:rsidR="003E2DA1" w:rsidRPr="005821C1" w:rsidRDefault="003E2DA1" w:rsidP="003E2DA1">
            <w:r w:rsidRPr="005821C1">
              <w:t>Реферирование литературы</w:t>
            </w:r>
          </w:p>
          <w:p w:rsidR="003E2DA1" w:rsidRPr="005821C1" w:rsidRDefault="003E2DA1" w:rsidP="003E2DA1">
            <w:r w:rsidRPr="005821C1">
              <w:t>Работа со справочными материалами</w:t>
            </w:r>
          </w:p>
          <w:p w:rsidR="003E2DA1" w:rsidRPr="005821C1" w:rsidRDefault="003E2DA1" w:rsidP="003E2DA1">
            <w:r w:rsidRPr="005821C1">
              <w:t>Работа с Интернет-ресурсами</w:t>
            </w:r>
          </w:p>
          <w:p w:rsidR="003E2DA1" w:rsidRPr="005821C1" w:rsidRDefault="003E2DA1" w:rsidP="003E2DA1">
            <w:r w:rsidRPr="005821C1">
              <w:t>Подготовка презентации</w:t>
            </w:r>
          </w:p>
        </w:tc>
      </w:tr>
    </w:tbl>
    <w:p w:rsidR="007C023F" w:rsidRDefault="007C023F" w:rsidP="007C023F">
      <w:pPr>
        <w:pStyle w:val="aa"/>
        <w:ind w:left="360"/>
        <w:jc w:val="both"/>
        <w:rPr>
          <w:b/>
          <w:i/>
        </w:rPr>
      </w:pPr>
    </w:p>
    <w:p w:rsidR="007C023F" w:rsidRDefault="007C023F" w:rsidP="007C023F">
      <w:pPr>
        <w:pStyle w:val="aa"/>
        <w:ind w:left="360"/>
        <w:jc w:val="both"/>
        <w:rPr>
          <w:b/>
          <w:i/>
        </w:rPr>
      </w:pPr>
    </w:p>
    <w:p w:rsidR="00DE458D" w:rsidRPr="005821C1" w:rsidRDefault="000F76BF" w:rsidP="002650D3">
      <w:pPr>
        <w:pStyle w:val="aa"/>
        <w:numPr>
          <w:ilvl w:val="0"/>
          <w:numId w:val="7"/>
        </w:numPr>
        <w:jc w:val="both"/>
        <w:rPr>
          <w:b/>
          <w:i/>
        </w:rPr>
      </w:pPr>
      <w:r w:rsidRPr="005821C1">
        <w:rPr>
          <w:b/>
          <w:i/>
        </w:rPr>
        <w:t>Перечень учебно-методического обеспечения для самостоятельной работы об</w:t>
      </w:r>
      <w:r w:rsidR="00A32F52" w:rsidRPr="005821C1">
        <w:rPr>
          <w:b/>
          <w:i/>
        </w:rPr>
        <w:t xml:space="preserve">учающихся по дисциплине </w:t>
      </w:r>
    </w:p>
    <w:p w:rsidR="00BE18AF" w:rsidRPr="005821C1" w:rsidRDefault="00E94CE3" w:rsidP="00B1078B">
      <w:pPr>
        <w:jc w:val="both"/>
        <w:rPr>
          <w:shd w:val="clear" w:color="auto" w:fill="FFFFFF"/>
        </w:rPr>
      </w:pPr>
      <w:r w:rsidRPr="005821C1">
        <w:rPr>
          <w:b/>
          <w:shd w:val="clear" w:color="auto" w:fill="FFFFFF"/>
        </w:rPr>
        <w:t>1</w:t>
      </w:r>
      <w:r w:rsidRPr="005821C1">
        <w:rPr>
          <w:shd w:val="clear" w:color="auto" w:fill="FFFFFF"/>
        </w:rPr>
        <w:t xml:space="preserve">. </w:t>
      </w:r>
      <w:r w:rsidR="00A73959" w:rsidRPr="005821C1">
        <w:rPr>
          <w:shd w:val="clear" w:color="auto" w:fill="FFFFFF"/>
        </w:rPr>
        <w:t xml:space="preserve">Современное управление инфраструктурой городского </w:t>
      </w:r>
      <w:r w:rsidRPr="005821C1">
        <w:rPr>
          <w:shd w:val="clear" w:color="auto" w:fill="FFFFFF"/>
        </w:rPr>
        <w:t>хозяйства:</w:t>
      </w:r>
      <w:r w:rsidR="00A73959" w:rsidRPr="005821C1">
        <w:rPr>
          <w:shd w:val="clear" w:color="auto" w:fill="FFFFFF"/>
        </w:rPr>
        <w:t xml:space="preserve"> учебник / В. И. Голованов, Н. А. Латыпов, В. В. Буплаков, О. А. Дзюрдзя. — </w:t>
      </w:r>
      <w:r w:rsidRPr="005821C1">
        <w:rPr>
          <w:shd w:val="clear" w:color="auto" w:fill="FFFFFF"/>
        </w:rPr>
        <w:t>Москва:</w:t>
      </w:r>
      <w:r w:rsidR="00A73959" w:rsidRPr="005821C1">
        <w:rPr>
          <w:shd w:val="clear" w:color="auto" w:fill="FFFFFF"/>
        </w:rPr>
        <w:t xml:space="preserve"> Научный консультант, 2018. — 314 c. — ISBN 978-5-6040393-0-4. — </w:t>
      </w:r>
      <w:r w:rsidRPr="005821C1">
        <w:rPr>
          <w:shd w:val="clear" w:color="auto" w:fill="FFFFFF"/>
        </w:rPr>
        <w:t>Текст:</w:t>
      </w:r>
      <w:r w:rsidR="00A73959" w:rsidRPr="005821C1">
        <w:rPr>
          <w:shd w:val="clear" w:color="auto" w:fill="FFFFFF"/>
        </w:rPr>
        <w:t xml:space="preserve"> электронный // Электронно-библиотечная система IPR </w:t>
      </w:r>
      <w:r w:rsidRPr="005821C1">
        <w:rPr>
          <w:shd w:val="clear" w:color="auto" w:fill="FFFFFF"/>
        </w:rPr>
        <w:t>BOOKS:</w:t>
      </w:r>
      <w:r w:rsidR="00A73959" w:rsidRPr="005821C1">
        <w:rPr>
          <w:shd w:val="clear" w:color="auto" w:fill="FFFFFF"/>
        </w:rPr>
        <w:t xml:space="preserve"> [сайт]. — URL: </w:t>
      </w:r>
      <w:hyperlink r:id="rId9" w:history="1">
        <w:r w:rsidRPr="005821C1">
          <w:rPr>
            <w:rStyle w:val="ae"/>
            <w:color w:val="auto"/>
            <w:shd w:val="clear" w:color="auto" w:fill="FFFFFF"/>
          </w:rPr>
          <w:t>https://www.iprbookshop.ru/75478.html</w:t>
        </w:r>
      </w:hyperlink>
    </w:p>
    <w:p w:rsidR="003335BC" w:rsidRPr="005821C1" w:rsidRDefault="00E94CE3" w:rsidP="00B1078B">
      <w:pPr>
        <w:jc w:val="both"/>
        <w:rPr>
          <w:shd w:val="clear" w:color="auto" w:fill="FFFFFF"/>
        </w:rPr>
      </w:pPr>
      <w:r w:rsidRPr="005821C1">
        <w:rPr>
          <w:shd w:val="clear" w:color="auto" w:fill="FFFFFF"/>
        </w:rPr>
        <w:t xml:space="preserve"> </w:t>
      </w:r>
    </w:p>
    <w:p w:rsidR="00E94CE3" w:rsidRPr="005821C1" w:rsidRDefault="00E94CE3" w:rsidP="00E94CE3">
      <w:pPr>
        <w:jc w:val="both"/>
        <w:rPr>
          <w:shd w:val="clear" w:color="auto" w:fill="FFFFFF"/>
        </w:rPr>
      </w:pPr>
      <w:r w:rsidRPr="005821C1">
        <w:rPr>
          <w:b/>
          <w:shd w:val="clear" w:color="auto" w:fill="FFFFFF"/>
        </w:rPr>
        <w:t>2</w:t>
      </w:r>
      <w:r w:rsidRPr="005821C1">
        <w:rPr>
          <w:shd w:val="clear" w:color="auto" w:fill="FFFFFF"/>
        </w:rPr>
        <w:t>.</w:t>
      </w:r>
      <w:r w:rsidRPr="005821C1">
        <w:t xml:space="preserve"> </w:t>
      </w:r>
      <w:r w:rsidRPr="005821C1">
        <w:rPr>
          <w:shd w:val="clear" w:color="auto" w:fill="FFFFFF"/>
        </w:rPr>
        <w:t xml:space="preserve">Педагогическая практика по профилю «Управление развитием жилищного хозяйства и модернизацией коммунальной инфраструктуры»: методические указания по педагогической практике для обучающихся очной формы по направлению подготовки 38.04.10 «Жилищное хозяйство и коммунальная инфраструктура» / составители Н. В. Самосудова. — Москва: Московский государственный строительный университет, ЭБС АСВ, 2017. — 16 c. — Текст: электронный // Электронно-библиотечная система IPR BOOKS: [сайт]. — URL: </w:t>
      </w:r>
      <w:hyperlink r:id="rId10" w:history="1">
        <w:r w:rsidRPr="005821C1">
          <w:rPr>
            <w:rStyle w:val="ae"/>
            <w:color w:val="auto"/>
            <w:shd w:val="clear" w:color="auto" w:fill="FFFFFF"/>
          </w:rPr>
          <w:t>https://www.iprbookshop.ru/72609.html</w:t>
        </w:r>
      </w:hyperlink>
    </w:p>
    <w:p w:rsidR="00BE18AF" w:rsidRPr="005821C1" w:rsidRDefault="00BE18AF" w:rsidP="00E94CE3">
      <w:pPr>
        <w:jc w:val="both"/>
        <w:rPr>
          <w:shd w:val="clear" w:color="auto" w:fill="FFFFFF"/>
        </w:rPr>
      </w:pPr>
    </w:p>
    <w:p w:rsidR="00E94CE3" w:rsidRPr="005821C1" w:rsidRDefault="00E94CE3" w:rsidP="00E94CE3">
      <w:pPr>
        <w:jc w:val="both"/>
        <w:rPr>
          <w:shd w:val="clear" w:color="auto" w:fill="FFFFFF"/>
        </w:rPr>
      </w:pPr>
      <w:r w:rsidRPr="005821C1">
        <w:rPr>
          <w:b/>
          <w:shd w:val="clear" w:color="auto" w:fill="FFFFFF"/>
        </w:rPr>
        <w:t>3.</w:t>
      </w:r>
      <w:r w:rsidRPr="005821C1">
        <w:t xml:space="preserve"> </w:t>
      </w:r>
      <w:r w:rsidRPr="005821C1">
        <w:rPr>
          <w:shd w:val="clear" w:color="auto" w:fill="FFFFFF"/>
        </w:rPr>
        <w:t xml:space="preserve">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Саратов : Вузовское образование, 2018. — 599 c. — ISBN 978-5-4487-0215-0. — Текст: электронный // Электронно-библиотечная система IPR BOOKS: [сайт]. — URL: </w:t>
      </w:r>
      <w:hyperlink r:id="rId11" w:history="1">
        <w:r w:rsidRPr="005821C1">
          <w:rPr>
            <w:rStyle w:val="ae"/>
            <w:color w:val="auto"/>
            <w:shd w:val="clear" w:color="auto" w:fill="FFFFFF"/>
          </w:rPr>
          <w:t>https://www.iprbookshop.ru/76951.html</w:t>
        </w:r>
      </w:hyperlink>
    </w:p>
    <w:p w:rsidR="00BE18AF" w:rsidRPr="005821C1" w:rsidRDefault="00BE18AF" w:rsidP="00E94CE3">
      <w:pPr>
        <w:jc w:val="both"/>
        <w:rPr>
          <w:shd w:val="clear" w:color="auto" w:fill="FFFFFF"/>
        </w:rPr>
      </w:pPr>
    </w:p>
    <w:p w:rsidR="00E94CE3" w:rsidRPr="005821C1" w:rsidRDefault="00E94CE3" w:rsidP="00E94CE3">
      <w:pPr>
        <w:jc w:val="both"/>
        <w:rPr>
          <w:shd w:val="clear" w:color="auto" w:fill="FFFFFF"/>
        </w:rPr>
      </w:pPr>
      <w:r w:rsidRPr="005821C1">
        <w:rPr>
          <w:b/>
          <w:shd w:val="clear" w:color="auto" w:fill="FFFFFF"/>
        </w:rPr>
        <w:t>4</w:t>
      </w:r>
      <w:r w:rsidRPr="005821C1">
        <w:rPr>
          <w:shd w:val="clear" w:color="auto" w:fill="FFFFFF"/>
        </w:rPr>
        <w:t>.</w:t>
      </w:r>
      <w:r w:rsidRPr="005821C1">
        <w:t xml:space="preserve"> </w:t>
      </w:r>
      <w:r w:rsidRPr="005821C1">
        <w:rPr>
          <w:shd w:val="clear" w:color="auto" w:fill="FFFFFF"/>
        </w:rPr>
        <w:t xml:space="preserve">Мурзин, А. Д. Управление развитием городских территорий: монография / А. Д. Мурзин. — Ростов-на-Дону, </w:t>
      </w:r>
      <w:r w:rsidR="002C4707" w:rsidRPr="005821C1">
        <w:rPr>
          <w:shd w:val="clear" w:color="auto" w:fill="FFFFFF"/>
        </w:rPr>
        <w:t>Таганрог:</w:t>
      </w:r>
      <w:r w:rsidRPr="005821C1">
        <w:rPr>
          <w:shd w:val="clear" w:color="auto" w:fill="FFFFFF"/>
        </w:rPr>
        <w:t xml:space="preserve"> Издательство Южного федерального университета, 2018. — 116 c. — ISBN 978-5-9275-2788-5. — Текст: электронный // Электронно-библиотечная система IPR BOOKS: [сайт]. — URL: </w:t>
      </w:r>
      <w:hyperlink r:id="rId12" w:history="1">
        <w:r w:rsidRPr="005821C1">
          <w:rPr>
            <w:rStyle w:val="ae"/>
            <w:color w:val="auto"/>
            <w:shd w:val="clear" w:color="auto" w:fill="FFFFFF"/>
          </w:rPr>
          <w:t>https://www.iprbookshop.ru/87767.html</w:t>
        </w:r>
      </w:hyperlink>
    </w:p>
    <w:p w:rsidR="00BE18AF" w:rsidRPr="005821C1" w:rsidRDefault="00BE18AF" w:rsidP="00E94CE3">
      <w:pPr>
        <w:jc w:val="both"/>
        <w:rPr>
          <w:shd w:val="clear" w:color="auto" w:fill="FFFFFF"/>
        </w:rPr>
      </w:pPr>
    </w:p>
    <w:p w:rsidR="00E94CE3" w:rsidRPr="0082385B" w:rsidRDefault="00E94CE3" w:rsidP="00E94CE3">
      <w:pPr>
        <w:jc w:val="both"/>
        <w:rPr>
          <w:shd w:val="clear" w:color="auto" w:fill="FFFFFF"/>
        </w:rPr>
      </w:pPr>
      <w:r w:rsidRPr="005821C1">
        <w:rPr>
          <w:b/>
          <w:shd w:val="clear" w:color="auto" w:fill="FFFFFF"/>
        </w:rPr>
        <w:t>5.</w:t>
      </w:r>
      <w:r w:rsidRPr="005821C1">
        <w:t xml:space="preserve"> </w:t>
      </w:r>
      <w:r w:rsidRPr="005821C1">
        <w:rPr>
          <w:shd w:val="clear" w:color="auto" w:fill="FFFFFF"/>
        </w:rPr>
        <w:t xml:space="preserve">Управление содержанием, ремонтом и модернизацией объектов жилищного строительства и коммунальной </w:t>
      </w:r>
      <w:r w:rsidR="002C4707" w:rsidRPr="005821C1">
        <w:rPr>
          <w:shd w:val="clear" w:color="auto" w:fill="FFFFFF"/>
        </w:rPr>
        <w:t>инфраструктуры:</w:t>
      </w:r>
      <w:r w:rsidRPr="005821C1">
        <w:rPr>
          <w:shd w:val="clear" w:color="auto" w:fill="FFFFFF"/>
        </w:rPr>
        <w:t xml:space="preserve"> учебно-методическое пособие / составители О. А. Гужова, Е. П. Серпухова. — </w:t>
      </w:r>
      <w:r w:rsidR="002C4707" w:rsidRPr="005821C1">
        <w:rPr>
          <w:shd w:val="clear" w:color="auto" w:fill="FFFFFF"/>
        </w:rPr>
        <w:t>Самара:</w:t>
      </w:r>
      <w:r w:rsidRPr="005821C1">
        <w:rPr>
          <w:shd w:val="clear" w:color="auto" w:fill="FFFFFF"/>
        </w:rPr>
        <w:t xml:space="preserve"> Самарский государственный технический университет, ЭБС АСВ, 2020. — 66 c. — </w:t>
      </w:r>
      <w:r w:rsidR="002C4707" w:rsidRPr="005821C1">
        <w:rPr>
          <w:shd w:val="clear" w:color="auto" w:fill="FFFFFF"/>
        </w:rPr>
        <w:t>Текст:</w:t>
      </w:r>
      <w:r w:rsidRPr="005821C1">
        <w:rPr>
          <w:shd w:val="clear" w:color="auto" w:fill="FFFFFF"/>
        </w:rPr>
        <w:t xml:space="preserve"> электронный // Электронно-библиотечная система IPR </w:t>
      </w:r>
      <w:r w:rsidR="002C4707" w:rsidRPr="005821C1">
        <w:rPr>
          <w:shd w:val="clear" w:color="auto" w:fill="FFFFFF"/>
        </w:rPr>
        <w:t>BO</w:t>
      </w:r>
      <w:r w:rsidR="002C4707" w:rsidRPr="0082385B">
        <w:rPr>
          <w:shd w:val="clear" w:color="auto" w:fill="FFFFFF"/>
        </w:rPr>
        <w:t>OKS:</w:t>
      </w:r>
      <w:r w:rsidRPr="0082385B">
        <w:rPr>
          <w:shd w:val="clear" w:color="auto" w:fill="FFFFFF"/>
        </w:rPr>
        <w:t xml:space="preserve"> [сайт]. — URL: </w:t>
      </w:r>
      <w:hyperlink r:id="rId13" w:history="1">
        <w:r w:rsidR="00BE18AF" w:rsidRPr="0082385B">
          <w:rPr>
            <w:rStyle w:val="ae"/>
            <w:color w:val="auto"/>
            <w:shd w:val="clear" w:color="auto" w:fill="FFFFFF"/>
          </w:rPr>
          <w:t>https://www.iprbookshop.ru/105080.html</w:t>
        </w:r>
      </w:hyperlink>
    </w:p>
    <w:p w:rsidR="00BE18AF" w:rsidRPr="0082385B" w:rsidRDefault="00BE18AF" w:rsidP="00E94CE3">
      <w:pPr>
        <w:jc w:val="both"/>
        <w:rPr>
          <w:shd w:val="clear" w:color="auto" w:fill="FFFFFF"/>
        </w:rPr>
      </w:pPr>
    </w:p>
    <w:p w:rsidR="00E94CE3" w:rsidRPr="0082385B" w:rsidRDefault="00E94CE3" w:rsidP="00DD12FF">
      <w:pPr>
        <w:jc w:val="both"/>
        <w:rPr>
          <w:shd w:val="clear" w:color="auto" w:fill="FFFFFF"/>
        </w:rPr>
      </w:pPr>
      <w:r w:rsidRPr="0082385B">
        <w:rPr>
          <w:b/>
          <w:shd w:val="clear" w:color="auto" w:fill="FFFFFF"/>
        </w:rPr>
        <w:t>6</w:t>
      </w:r>
      <w:r w:rsidRPr="0082385B">
        <w:rPr>
          <w:shd w:val="clear" w:color="auto" w:fill="FFFFFF"/>
        </w:rPr>
        <w:t>.</w:t>
      </w:r>
      <w:r w:rsidR="00DD12FF" w:rsidRPr="0082385B">
        <w:t xml:space="preserve"> </w:t>
      </w:r>
      <w:r w:rsidR="00DD12FF" w:rsidRPr="0082385B">
        <w:rPr>
          <w:shd w:val="clear" w:color="auto" w:fill="FFFFFF"/>
        </w:rPr>
        <w:t>Волков, А. А. Концепция «Умный город</w:t>
      </w:r>
      <w:r w:rsidR="002C4707" w:rsidRPr="0082385B">
        <w:rPr>
          <w:shd w:val="clear" w:color="auto" w:fill="FFFFFF"/>
        </w:rPr>
        <w:t>»:</w:t>
      </w:r>
      <w:r w:rsidR="00DD12FF" w:rsidRPr="0082385B">
        <w:rPr>
          <w:shd w:val="clear" w:color="auto" w:fill="FFFFFF"/>
        </w:rPr>
        <w:t xml:space="preserve"> монография / А. А. Волков, А. В. Седов, П. Д. Челышков. — </w:t>
      </w:r>
      <w:r w:rsidR="002C4707" w:rsidRPr="0082385B">
        <w:rPr>
          <w:shd w:val="clear" w:color="auto" w:fill="FFFFFF"/>
        </w:rPr>
        <w:t>Москва:</w:t>
      </w:r>
      <w:r w:rsidR="00DD12FF" w:rsidRPr="0082385B">
        <w:rPr>
          <w:shd w:val="clear" w:color="auto" w:fill="FFFFFF"/>
        </w:rPr>
        <w:t xml:space="preserve"> Московский государственный строительный университет, ЭБС АСВ, 2015. — 92 c. — ISBN 978-5-7264-1202-3. — </w:t>
      </w:r>
      <w:r w:rsidR="002C4707" w:rsidRPr="0082385B">
        <w:rPr>
          <w:shd w:val="clear" w:color="auto" w:fill="FFFFFF"/>
        </w:rPr>
        <w:t>Текст:</w:t>
      </w:r>
      <w:r w:rsidR="00DD12FF" w:rsidRPr="0082385B">
        <w:rPr>
          <w:shd w:val="clear" w:color="auto" w:fill="FFFFFF"/>
        </w:rPr>
        <w:t xml:space="preserve"> электронный // Электронно-библиотечная система IPR </w:t>
      </w:r>
      <w:r w:rsidR="00BE18AF" w:rsidRPr="0082385B">
        <w:rPr>
          <w:shd w:val="clear" w:color="auto" w:fill="FFFFFF"/>
        </w:rPr>
        <w:t>BOOKS:</w:t>
      </w:r>
      <w:r w:rsidR="00DD12FF" w:rsidRPr="0082385B">
        <w:rPr>
          <w:shd w:val="clear" w:color="auto" w:fill="FFFFFF"/>
        </w:rPr>
        <w:t xml:space="preserve"> [сайт]. — URL: </w:t>
      </w:r>
      <w:hyperlink r:id="rId14" w:history="1">
        <w:r w:rsidR="00BE18AF" w:rsidRPr="0082385B">
          <w:rPr>
            <w:rStyle w:val="ae"/>
            <w:color w:val="auto"/>
            <w:shd w:val="clear" w:color="auto" w:fill="FFFFFF"/>
          </w:rPr>
          <w:t>https://www.iprbookshop.ru/60821.html</w:t>
        </w:r>
      </w:hyperlink>
      <w:r w:rsidR="00BE18AF" w:rsidRPr="0082385B">
        <w:rPr>
          <w:shd w:val="clear" w:color="auto" w:fill="FFFFFF"/>
        </w:rPr>
        <w:t xml:space="preserve"> </w:t>
      </w:r>
    </w:p>
    <w:p w:rsidR="00DD12FF" w:rsidRPr="0082385B" w:rsidRDefault="00DD12FF" w:rsidP="002F6425">
      <w:pPr>
        <w:tabs>
          <w:tab w:val="left" w:pos="1701"/>
        </w:tabs>
        <w:jc w:val="both"/>
        <w:rPr>
          <w:shd w:val="clear" w:color="auto" w:fill="FFFFFF"/>
        </w:rPr>
      </w:pPr>
    </w:p>
    <w:p w:rsidR="003335BC" w:rsidRPr="0082385B" w:rsidRDefault="003335BC" w:rsidP="003335BC">
      <w:pPr>
        <w:tabs>
          <w:tab w:val="left" w:pos="1701"/>
        </w:tabs>
        <w:jc w:val="both"/>
        <w:rPr>
          <w:shd w:val="clear" w:color="auto" w:fill="FFFFFF"/>
        </w:rPr>
      </w:pPr>
    </w:p>
    <w:p w:rsidR="00E05591" w:rsidRPr="0082385B" w:rsidRDefault="003335BC" w:rsidP="003335BC">
      <w:pPr>
        <w:pStyle w:val="aa"/>
        <w:numPr>
          <w:ilvl w:val="0"/>
          <w:numId w:val="7"/>
        </w:numPr>
        <w:ind w:left="0" w:firstLine="0"/>
        <w:jc w:val="both"/>
        <w:rPr>
          <w:b/>
          <w:i/>
        </w:rPr>
      </w:pPr>
      <w:r w:rsidRPr="0082385B">
        <w:rPr>
          <w:b/>
          <w:i/>
        </w:rPr>
        <w:t xml:space="preserve">Фонд оценочных средств для проведения </w:t>
      </w:r>
      <w:r w:rsidR="00D3062B" w:rsidRPr="0082385B">
        <w:rPr>
          <w:b/>
          <w:i/>
        </w:rPr>
        <w:t xml:space="preserve">текущей и </w:t>
      </w:r>
      <w:r w:rsidR="00414FBA" w:rsidRPr="0082385B">
        <w:rPr>
          <w:b/>
          <w:i/>
        </w:rPr>
        <w:t>промежуточной аттестации обучающихся по дисциплине (модулю)</w:t>
      </w:r>
    </w:p>
    <w:p w:rsidR="00CF1435" w:rsidRPr="0082385B" w:rsidRDefault="00E24B64" w:rsidP="00E24B64">
      <w:pPr>
        <w:ind w:firstLine="709"/>
        <w:jc w:val="both"/>
      </w:pPr>
      <w:r w:rsidRPr="0082385B">
        <w:t>Предусмотрены следующие</w:t>
      </w:r>
      <w:r w:rsidR="00CF1435" w:rsidRPr="0082385B">
        <w:t xml:space="preserve"> виды контроля качества освоения конкретной дисциплины:</w:t>
      </w:r>
    </w:p>
    <w:p w:rsidR="00CF1435" w:rsidRPr="0082385B" w:rsidRDefault="00CF1435" w:rsidP="00CF1435">
      <w:pPr>
        <w:ind w:left="720"/>
        <w:jc w:val="both"/>
      </w:pPr>
      <w:r w:rsidRPr="0082385B">
        <w:t>- текущий контроль успеваемости</w:t>
      </w:r>
      <w:r w:rsidR="003335BC" w:rsidRPr="0082385B">
        <w:t>;</w:t>
      </w:r>
    </w:p>
    <w:p w:rsidR="00CF1435" w:rsidRPr="0082385B" w:rsidRDefault="00CF1435" w:rsidP="00CF1435">
      <w:pPr>
        <w:ind w:left="720"/>
        <w:jc w:val="both"/>
      </w:pPr>
      <w:r w:rsidRPr="0082385B">
        <w:t>- промежуточная аттестация обучающихся по дисциплине</w:t>
      </w:r>
    </w:p>
    <w:p w:rsidR="00CF1435" w:rsidRPr="0082385B" w:rsidRDefault="00CF1435" w:rsidP="00CF1435">
      <w:pPr>
        <w:ind w:firstLine="708"/>
      </w:pPr>
      <w:r w:rsidRPr="0082385B">
        <w:t xml:space="preserve">Фонд оценочных средств для проведения промежуточной аттестации обучающихся по дисциплине оформлен в </w:t>
      </w:r>
      <w:r w:rsidRPr="0082385B">
        <w:rPr>
          <w:bCs/>
        </w:rPr>
        <w:t>приложении</w:t>
      </w:r>
      <w:r w:rsidRPr="0082385B">
        <w:t xml:space="preserve"> к рабочей программе дисциплины</w:t>
      </w:r>
    </w:p>
    <w:p w:rsidR="00CF1435" w:rsidRPr="0082385B" w:rsidRDefault="00CF1435" w:rsidP="00CF1435">
      <w:pPr>
        <w:jc w:val="both"/>
      </w:pPr>
      <w:r w:rsidRPr="0082385B">
        <w:tab/>
        <w:t>Текущий контроль успеваемости обеспечивает оценивание хода освоения дисциплины в процессе обучения.</w:t>
      </w:r>
    </w:p>
    <w:p w:rsidR="00721371" w:rsidRPr="0082385B" w:rsidRDefault="00721371" w:rsidP="005F0FCA">
      <w:pPr>
        <w:pStyle w:val="aa"/>
        <w:ind w:left="0"/>
        <w:jc w:val="both"/>
        <w:rPr>
          <w:i/>
        </w:rPr>
      </w:pPr>
    </w:p>
    <w:p w:rsidR="00C37266" w:rsidRPr="0082385B" w:rsidRDefault="00C37266" w:rsidP="005F0FCA">
      <w:pPr>
        <w:pStyle w:val="aa"/>
        <w:ind w:left="0"/>
        <w:jc w:val="both"/>
        <w:rPr>
          <w:b/>
          <w:i/>
        </w:rPr>
      </w:pPr>
      <w:r w:rsidRPr="0082385B">
        <w:rPr>
          <w:b/>
          <w:i/>
        </w:rPr>
        <w:t xml:space="preserve">6.1 Паспорт фонда оценочных средств </w:t>
      </w:r>
      <w:r w:rsidR="009E0041" w:rsidRPr="0082385B">
        <w:rPr>
          <w:b/>
          <w:i/>
        </w:rPr>
        <w:t xml:space="preserve">для проведения текущей аттестации </w:t>
      </w:r>
      <w:r w:rsidRPr="0082385B">
        <w:rPr>
          <w:b/>
          <w:i/>
        </w:rPr>
        <w:t>по дисциплине (модулю)</w:t>
      </w:r>
    </w:p>
    <w:tbl>
      <w:tblPr>
        <w:tblStyle w:val="a9"/>
        <w:tblW w:w="9653" w:type="dxa"/>
        <w:jc w:val="center"/>
        <w:tblLayout w:type="fixed"/>
        <w:tblLook w:val="04A0" w:firstRow="1" w:lastRow="0" w:firstColumn="1" w:lastColumn="0" w:noHBand="0" w:noVBand="1"/>
      </w:tblPr>
      <w:tblGrid>
        <w:gridCol w:w="567"/>
        <w:gridCol w:w="3827"/>
        <w:gridCol w:w="1715"/>
        <w:gridCol w:w="3544"/>
      </w:tblGrid>
      <w:tr w:rsidR="005821C1" w:rsidRPr="0082385B" w:rsidTr="00BE18AF">
        <w:trPr>
          <w:jc w:val="center"/>
        </w:trPr>
        <w:tc>
          <w:tcPr>
            <w:tcW w:w="567" w:type="dxa"/>
          </w:tcPr>
          <w:p w:rsidR="00162CA2" w:rsidRPr="0082385B" w:rsidRDefault="00162CA2" w:rsidP="005F0FCA">
            <w:pPr>
              <w:pStyle w:val="aa"/>
              <w:ind w:left="0"/>
              <w:jc w:val="center"/>
              <w:rPr>
                <w:b/>
              </w:rPr>
            </w:pPr>
            <w:r w:rsidRPr="0082385B">
              <w:rPr>
                <w:b/>
              </w:rPr>
              <w:t>№ п/п</w:t>
            </w:r>
          </w:p>
        </w:tc>
        <w:tc>
          <w:tcPr>
            <w:tcW w:w="3827" w:type="dxa"/>
          </w:tcPr>
          <w:p w:rsidR="00162CA2" w:rsidRPr="0082385B" w:rsidRDefault="00162CA2" w:rsidP="005F0FCA">
            <w:pPr>
              <w:pStyle w:val="aa"/>
              <w:ind w:left="0"/>
              <w:jc w:val="center"/>
              <w:rPr>
                <w:b/>
              </w:rPr>
            </w:pPr>
            <w:r w:rsidRPr="0082385B">
              <w:rPr>
                <w:b/>
              </w:rPr>
              <w:t>Контролируемые разделы (темы)</w:t>
            </w:r>
          </w:p>
        </w:tc>
        <w:tc>
          <w:tcPr>
            <w:tcW w:w="1715" w:type="dxa"/>
          </w:tcPr>
          <w:p w:rsidR="00162CA2" w:rsidRPr="0082385B" w:rsidRDefault="00162CA2" w:rsidP="005F0FCA">
            <w:pPr>
              <w:pStyle w:val="aa"/>
              <w:ind w:left="0"/>
              <w:jc w:val="center"/>
              <w:rPr>
                <w:b/>
              </w:rPr>
            </w:pPr>
            <w:r w:rsidRPr="0082385B">
              <w:rPr>
                <w:b/>
              </w:rPr>
              <w:t>Код контролируемой компетенции</w:t>
            </w:r>
          </w:p>
        </w:tc>
        <w:tc>
          <w:tcPr>
            <w:tcW w:w="3544" w:type="dxa"/>
          </w:tcPr>
          <w:p w:rsidR="00162CA2" w:rsidRPr="0082385B" w:rsidRDefault="00D06028" w:rsidP="005F0FCA">
            <w:pPr>
              <w:pStyle w:val="aa"/>
              <w:ind w:left="0"/>
              <w:rPr>
                <w:b/>
              </w:rPr>
            </w:pPr>
            <w:r w:rsidRPr="0082385B">
              <w:rPr>
                <w:b/>
              </w:rPr>
              <w:t xml:space="preserve"> Н</w:t>
            </w:r>
            <w:r w:rsidR="00162CA2" w:rsidRPr="0082385B">
              <w:rPr>
                <w:b/>
              </w:rPr>
              <w:t>аименование оценочного средства</w:t>
            </w:r>
          </w:p>
        </w:tc>
      </w:tr>
      <w:tr w:rsidR="005821C1" w:rsidRPr="0082385B" w:rsidTr="00BE18AF">
        <w:trPr>
          <w:jc w:val="center"/>
        </w:trPr>
        <w:tc>
          <w:tcPr>
            <w:tcW w:w="567" w:type="dxa"/>
          </w:tcPr>
          <w:p w:rsidR="00FB3A7D" w:rsidRPr="0082385B" w:rsidRDefault="00FB3A7D" w:rsidP="00FB3A7D">
            <w:pPr>
              <w:jc w:val="center"/>
              <w:rPr>
                <w:b/>
              </w:rPr>
            </w:pPr>
            <w:r w:rsidRPr="0082385B">
              <w:rPr>
                <w:b/>
              </w:rPr>
              <w:t>1</w:t>
            </w:r>
          </w:p>
        </w:tc>
        <w:tc>
          <w:tcPr>
            <w:tcW w:w="3827" w:type="dxa"/>
          </w:tcPr>
          <w:p w:rsidR="00FB3A7D" w:rsidRPr="0082385B" w:rsidRDefault="00FB3A7D" w:rsidP="00FB3A7D">
            <w:pPr>
              <w:jc w:val="both"/>
            </w:pPr>
            <w:r w:rsidRPr="0082385B">
              <w:t>Основы функционирования инфраструктуры города</w:t>
            </w:r>
          </w:p>
        </w:tc>
        <w:tc>
          <w:tcPr>
            <w:tcW w:w="1715" w:type="dxa"/>
          </w:tcPr>
          <w:p w:rsidR="00FB3A7D" w:rsidRPr="0082385B" w:rsidRDefault="00FB3A7D" w:rsidP="00FB3A7D">
            <w:pPr>
              <w:pStyle w:val="aa"/>
              <w:ind w:left="0"/>
              <w:jc w:val="both"/>
            </w:pPr>
            <w:r w:rsidRPr="0082385B">
              <w:t>ПК-6</w:t>
            </w:r>
          </w:p>
        </w:tc>
        <w:tc>
          <w:tcPr>
            <w:tcW w:w="3544" w:type="dxa"/>
          </w:tcPr>
          <w:p w:rsidR="00FB3A7D" w:rsidRPr="0082385B" w:rsidRDefault="00FB3A7D" w:rsidP="00FB3A7D">
            <w:pPr>
              <w:pStyle w:val="aa"/>
              <w:ind w:left="0"/>
            </w:pPr>
            <w:r w:rsidRPr="0082385B">
              <w:t xml:space="preserve">Устный опрос,  информационные сообщения по вопросам темы </w:t>
            </w:r>
          </w:p>
        </w:tc>
      </w:tr>
      <w:tr w:rsidR="002C572C" w:rsidRPr="0082385B" w:rsidTr="00BE18AF">
        <w:trPr>
          <w:jc w:val="center"/>
        </w:trPr>
        <w:tc>
          <w:tcPr>
            <w:tcW w:w="567" w:type="dxa"/>
          </w:tcPr>
          <w:p w:rsidR="00FB3A7D" w:rsidRPr="0082385B" w:rsidRDefault="00FB3A7D" w:rsidP="00FB3A7D">
            <w:pPr>
              <w:jc w:val="center"/>
              <w:rPr>
                <w:b/>
              </w:rPr>
            </w:pPr>
            <w:r w:rsidRPr="0082385B">
              <w:rPr>
                <w:b/>
              </w:rPr>
              <w:t>2</w:t>
            </w:r>
          </w:p>
        </w:tc>
        <w:tc>
          <w:tcPr>
            <w:tcW w:w="3827" w:type="dxa"/>
          </w:tcPr>
          <w:p w:rsidR="00FB3A7D" w:rsidRPr="0082385B" w:rsidRDefault="00FB3A7D" w:rsidP="00FB3A7D">
            <w:pPr>
              <w:widowControl/>
              <w:shd w:val="clear" w:color="auto" w:fill="FFFFFF"/>
              <w:autoSpaceDE/>
              <w:autoSpaceDN/>
              <w:adjustRightInd/>
            </w:pPr>
            <w:r w:rsidRPr="0082385B">
              <w:t>Становление и развитие инфраструктурных систем в городах</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pPr>
            <w:r w:rsidRPr="0082385B">
              <w:t>Устный опрос,  информационные сообщения по вопросам темы</w:t>
            </w:r>
          </w:p>
        </w:tc>
      </w:tr>
      <w:tr w:rsidR="002C572C" w:rsidRPr="0082385B" w:rsidTr="00BE18AF">
        <w:trPr>
          <w:trHeight w:val="1000"/>
          <w:jc w:val="center"/>
        </w:trPr>
        <w:tc>
          <w:tcPr>
            <w:tcW w:w="567" w:type="dxa"/>
          </w:tcPr>
          <w:p w:rsidR="00FB3A7D" w:rsidRPr="0082385B" w:rsidRDefault="00FB3A7D" w:rsidP="00FB3A7D">
            <w:pPr>
              <w:jc w:val="center"/>
              <w:rPr>
                <w:b/>
              </w:rPr>
            </w:pPr>
            <w:r w:rsidRPr="0082385B">
              <w:rPr>
                <w:b/>
              </w:rPr>
              <w:t>3</w:t>
            </w:r>
          </w:p>
        </w:tc>
        <w:tc>
          <w:tcPr>
            <w:tcW w:w="3827" w:type="dxa"/>
          </w:tcPr>
          <w:p w:rsidR="00FB3A7D" w:rsidRPr="0082385B" w:rsidRDefault="00FB3A7D" w:rsidP="00FB3A7D">
            <w:r w:rsidRPr="0082385B">
              <w:t>Социально-экономические ресурсы развития инфраструктурных</w:t>
            </w:r>
          </w:p>
          <w:p w:rsidR="00FB3A7D" w:rsidRPr="0082385B" w:rsidRDefault="00FB3A7D" w:rsidP="00FB3A7D">
            <w:pPr>
              <w:rPr>
                <w:b/>
              </w:rPr>
            </w:pPr>
            <w:r w:rsidRPr="0082385B">
              <w:t>систем города.</w:t>
            </w:r>
          </w:p>
        </w:tc>
        <w:tc>
          <w:tcPr>
            <w:tcW w:w="1715" w:type="dxa"/>
          </w:tcPr>
          <w:p w:rsidR="00FB3A7D" w:rsidRPr="0082385B" w:rsidRDefault="00FB3A7D" w:rsidP="00FB3A7D">
            <w:r w:rsidRPr="0082385B">
              <w:t>ПК-6</w:t>
            </w:r>
          </w:p>
        </w:tc>
        <w:tc>
          <w:tcPr>
            <w:tcW w:w="3544" w:type="dxa"/>
          </w:tcPr>
          <w:p w:rsidR="00FB3A7D" w:rsidRPr="0082385B" w:rsidRDefault="00FB3A7D" w:rsidP="005025C4">
            <w:r w:rsidRPr="0082385B">
              <w:t>Исследовательский проект устный опрос,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4</w:t>
            </w:r>
          </w:p>
        </w:tc>
        <w:tc>
          <w:tcPr>
            <w:tcW w:w="3827" w:type="dxa"/>
          </w:tcPr>
          <w:p w:rsidR="00FB3A7D" w:rsidRPr="0082385B" w:rsidRDefault="00FB3A7D" w:rsidP="00FB3A7D">
            <w:pPr>
              <w:jc w:val="both"/>
            </w:pPr>
            <w:r w:rsidRPr="0082385B">
              <w:t>Инфраструктура в жилищной сфере города</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pPr>
            <w:r w:rsidRPr="0082385B">
              <w:t>Устный опрос,  информационные сообщения по вопросам темы, тестирование по пройденному материалу.</w:t>
            </w:r>
          </w:p>
        </w:tc>
      </w:tr>
      <w:tr w:rsidR="002C572C" w:rsidRPr="0082385B" w:rsidTr="00BE18AF">
        <w:trPr>
          <w:jc w:val="center"/>
        </w:trPr>
        <w:tc>
          <w:tcPr>
            <w:tcW w:w="567" w:type="dxa"/>
          </w:tcPr>
          <w:p w:rsidR="00FB3A7D" w:rsidRPr="0082385B" w:rsidRDefault="00FB3A7D" w:rsidP="00FB3A7D">
            <w:pPr>
              <w:jc w:val="center"/>
              <w:rPr>
                <w:b/>
              </w:rPr>
            </w:pPr>
            <w:r w:rsidRPr="0082385B">
              <w:rPr>
                <w:b/>
              </w:rPr>
              <w:t>5</w:t>
            </w:r>
          </w:p>
        </w:tc>
        <w:tc>
          <w:tcPr>
            <w:tcW w:w="3827" w:type="dxa"/>
          </w:tcPr>
          <w:p w:rsidR="00FB3A7D" w:rsidRPr="0082385B" w:rsidRDefault="00FB3A7D" w:rsidP="00FB3A7D">
            <w:pPr>
              <w:jc w:val="both"/>
            </w:pPr>
            <w:r w:rsidRPr="0082385B">
              <w:t>Коммунальная инфраструктура города</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Устный опрос,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6</w:t>
            </w:r>
          </w:p>
        </w:tc>
        <w:tc>
          <w:tcPr>
            <w:tcW w:w="3827" w:type="dxa"/>
          </w:tcPr>
          <w:p w:rsidR="00FB3A7D" w:rsidRPr="0082385B" w:rsidRDefault="00FB3A7D" w:rsidP="00FB3A7D">
            <w:pPr>
              <w:jc w:val="both"/>
            </w:pPr>
            <w:r w:rsidRPr="0082385B">
              <w:t>Социальная инфраструктура города</w:t>
            </w:r>
          </w:p>
        </w:tc>
        <w:tc>
          <w:tcPr>
            <w:tcW w:w="1715" w:type="dxa"/>
          </w:tcPr>
          <w:p w:rsidR="00FB3A7D" w:rsidRPr="0082385B" w:rsidRDefault="00FB3A7D" w:rsidP="00FB3A7D">
            <w:r w:rsidRPr="0082385B">
              <w:t>ПК-6</w:t>
            </w:r>
          </w:p>
        </w:tc>
        <w:tc>
          <w:tcPr>
            <w:tcW w:w="3544" w:type="dxa"/>
          </w:tcPr>
          <w:p w:rsidR="00FB3A7D" w:rsidRPr="0082385B" w:rsidRDefault="00FB3A7D" w:rsidP="00FB3A7D">
            <w:pPr>
              <w:pStyle w:val="aa"/>
              <w:ind w:left="0"/>
              <w:jc w:val="both"/>
            </w:pPr>
            <w:r w:rsidRPr="0082385B">
              <w:t>Устный опрос, дискуссия,  информационные сообщения по вопросам темы</w:t>
            </w:r>
          </w:p>
        </w:tc>
      </w:tr>
      <w:tr w:rsidR="002C572C" w:rsidRPr="0082385B" w:rsidTr="00BE18AF">
        <w:trPr>
          <w:jc w:val="center"/>
        </w:trPr>
        <w:tc>
          <w:tcPr>
            <w:tcW w:w="567" w:type="dxa"/>
          </w:tcPr>
          <w:p w:rsidR="00FB3A7D" w:rsidRPr="0082385B" w:rsidRDefault="00FB3A7D" w:rsidP="00FB3A7D">
            <w:pPr>
              <w:jc w:val="center"/>
              <w:rPr>
                <w:b/>
              </w:rPr>
            </w:pPr>
            <w:r w:rsidRPr="0082385B">
              <w:rPr>
                <w:b/>
              </w:rPr>
              <w:t>7</w:t>
            </w:r>
          </w:p>
        </w:tc>
        <w:tc>
          <w:tcPr>
            <w:tcW w:w="3827" w:type="dxa"/>
          </w:tcPr>
          <w:p w:rsidR="00FB3A7D" w:rsidRPr="0082385B" w:rsidRDefault="00FB3A7D" w:rsidP="00FB3A7D">
            <w:pPr>
              <w:jc w:val="both"/>
            </w:pPr>
            <w:r w:rsidRPr="0082385B">
              <w:t xml:space="preserve">Инфраструктура внешнего и городского транспорта </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Устный опрос, информационные сообщения по вопросам темы</w:t>
            </w:r>
          </w:p>
        </w:tc>
      </w:tr>
      <w:tr w:rsidR="005821C1" w:rsidRPr="0082385B" w:rsidTr="00BE18AF">
        <w:trPr>
          <w:jc w:val="center"/>
        </w:trPr>
        <w:tc>
          <w:tcPr>
            <w:tcW w:w="567" w:type="dxa"/>
          </w:tcPr>
          <w:p w:rsidR="00FB3A7D" w:rsidRPr="0082385B" w:rsidRDefault="00FB3A7D" w:rsidP="00FB3A7D">
            <w:pPr>
              <w:jc w:val="center"/>
              <w:rPr>
                <w:b/>
              </w:rPr>
            </w:pPr>
            <w:r w:rsidRPr="0082385B">
              <w:rPr>
                <w:b/>
              </w:rPr>
              <w:t>8</w:t>
            </w:r>
          </w:p>
        </w:tc>
        <w:tc>
          <w:tcPr>
            <w:tcW w:w="3827" w:type="dxa"/>
          </w:tcPr>
          <w:p w:rsidR="00FB3A7D" w:rsidRPr="0082385B" w:rsidRDefault="00FB3A7D" w:rsidP="00FB3A7D">
            <w:pPr>
              <w:jc w:val="both"/>
            </w:pPr>
            <w:r w:rsidRPr="0082385B">
              <w:t>Управление интеллектуальной городской инфраструктурой. Умный город.</w:t>
            </w:r>
          </w:p>
        </w:tc>
        <w:tc>
          <w:tcPr>
            <w:tcW w:w="1715" w:type="dxa"/>
          </w:tcPr>
          <w:p w:rsidR="00FB3A7D" w:rsidRPr="0082385B" w:rsidRDefault="00FB3A7D" w:rsidP="00FB3A7D">
            <w:r w:rsidRPr="0082385B">
              <w:t>ПК-6</w:t>
            </w:r>
          </w:p>
        </w:tc>
        <w:tc>
          <w:tcPr>
            <w:tcW w:w="3544" w:type="dxa"/>
          </w:tcPr>
          <w:p w:rsidR="00FB3A7D" w:rsidRPr="0082385B" w:rsidRDefault="00FB3A7D" w:rsidP="0046750A">
            <w:pPr>
              <w:pStyle w:val="aa"/>
              <w:ind w:left="0"/>
              <w:jc w:val="both"/>
            </w:pPr>
            <w:r w:rsidRPr="0082385B">
              <w:t xml:space="preserve">Устный опрос, </w:t>
            </w:r>
            <w:r w:rsidR="0046750A" w:rsidRPr="0082385B">
              <w:t>эссе</w:t>
            </w:r>
            <w:r w:rsidRPr="0082385B">
              <w:t>,  информационные сообщения по вопросам темы</w:t>
            </w:r>
          </w:p>
        </w:tc>
      </w:tr>
    </w:tbl>
    <w:p w:rsidR="00414FBA" w:rsidRPr="0082385B" w:rsidRDefault="00414FBA" w:rsidP="005F0FCA">
      <w:pPr>
        <w:pStyle w:val="aa"/>
        <w:ind w:left="0"/>
        <w:jc w:val="both"/>
      </w:pPr>
    </w:p>
    <w:p w:rsidR="00C80F55" w:rsidRPr="0082385B" w:rsidRDefault="00AB25A1" w:rsidP="00DC2134">
      <w:pPr>
        <w:ind w:firstLine="709"/>
        <w:jc w:val="both"/>
        <w:rPr>
          <w:b/>
          <w:i/>
          <w:iCs/>
        </w:rPr>
      </w:pPr>
      <w:r w:rsidRPr="0082385B">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E458D" w:rsidRPr="0082385B" w:rsidRDefault="00DE458D" w:rsidP="00DC2134">
      <w:pPr>
        <w:ind w:firstLine="709"/>
        <w:jc w:val="both"/>
        <w:rPr>
          <w:b/>
          <w:iCs/>
        </w:rPr>
      </w:pPr>
    </w:p>
    <w:p w:rsidR="00DE458D" w:rsidRPr="0082385B" w:rsidRDefault="00DE458D" w:rsidP="00DC2134">
      <w:pPr>
        <w:ind w:firstLine="709"/>
        <w:jc w:val="both"/>
        <w:rPr>
          <w:b/>
          <w:iCs/>
        </w:rPr>
      </w:pPr>
      <w:r w:rsidRPr="0082385B">
        <w:rPr>
          <w:b/>
          <w:iCs/>
        </w:rPr>
        <w:t>Вопросы по темам</w:t>
      </w:r>
    </w:p>
    <w:p w:rsidR="00DE458D" w:rsidRPr="0082385B" w:rsidRDefault="00DE458D" w:rsidP="00DC2134">
      <w:pPr>
        <w:ind w:firstLine="709"/>
        <w:jc w:val="both"/>
        <w:rPr>
          <w:iCs/>
        </w:rPr>
      </w:pPr>
      <w:r w:rsidRPr="0082385B">
        <w:rPr>
          <w:iCs/>
        </w:rPr>
        <w:t>См. п. 4.2.2</w:t>
      </w:r>
    </w:p>
    <w:p w:rsidR="006F1EA0" w:rsidRPr="0082385B" w:rsidRDefault="006F1EA0" w:rsidP="00DC2134">
      <w:pPr>
        <w:ind w:firstLine="709"/>
        <w:jc w:val="both"/>
        <w:rPr>
          <w:iCs/>
        </w:rPr>
      </w:pPr>
    </w:p>
    <w:p w:rsidR="006F1EA0" w:rsidRPr="0082385B" w:rsidRDefault="0054100A" w:rsidP="00244752">
      <w:pPr>
        <w:jc w:val="both"/>
        <w:rPr>
          <w:b/>
          <w:i/>
        </w:rPr>
      </w:pPr>
      <w:r w:rsidRPr="0082385B">
        <w:rPr>
          <w:b/>
          <w:bCs/>
          <w:iCs/>
        </w:rPr>
        <w:t>Тема</w:t>
      </w:r>
      <w:r w:rsidR="006F1EA0" w:rsidRPr="0082385B">
        <w:rPr>
          <w:b/>
          <w:bCs/>
          <w:iCs/>
        </w:rPr>
        <w:t xml:space="preserve"> 1.</w:t>
      </w:r>
      <w:r w:rsidR="006F1EA0" w:rsidRPr="0082385B">
        <w:rPr>
          <w:bCs/>
          <w:iCs/>
        </w:rPr>
        <w:t xml:space="preserve"> </w:t>
      </w:r>
      <w:r w:rsidRPr="0082385B">
        <w:rPr>
          <w:b/>
          <w:bCs/>
          <w:iCs/>
        </w:rPr>
        <w:t>Основы функционирования инфраструктуры города</w:t>
      </w:r>
    </w:p>
    <w:p w:rsidR="00905E7A" w:rsidRPr="0082385B" w:rsidRDefault="00905E7A" w:rsidP="00905E7A">
      <w:pPr>
        <w:widowControl/>
        <w:autoSpaceDE/>
        <w:autoSpaceDN/>
        <w:adjustRightInd/>
        <w:jc w:val="both"/>
      </w:pPr>
      <w:r w:rsidRPr="0082385B">
        <w:rPr>
          <w:i/>
          <w:shd w:val="clear" w:color="auto" w:fill="FFFFFF"/>
        </w:rPr>
        <w:t>Практическое задание:</w:t>
      </w:r>
      <w:r w:rsidRPr="0082385B">
        <w:rPr>
          <w:shd w:val="clear" w:color="auto" w:fill="FFFFFF"/>
        </w:rPr>
        <w:t xml:space="preserve"> </w:t>
      </w:r>
      <w:r w:rsidRPr="0082385B">
        <w:t xml:space="preserve">Современные трактовки понятия </w:t>
      </w:r>
      <w:r w:rsidR="00324C9B" w:rsidRPr="0082385B">
        <w:t xml:space="preserve">«инфраструктура», </w:t>
      </w:r>
      <w:r w:rsidRPr="0082385B">
        <w:t>«городская инфраструктура», «городские инфраструктурные системы», изучить определения, предлагаемые различными авторами, результаты свести в таблицу и указать используемые источники. Составить схему классификации городских инфраструктурных систем.</w:t>
      </w:r>
    </w:p>
    <w:p w:rsidR="002C572C" w:rsidRPr="0082385B" w:rsidRDefault="002C572C" w:rsidP="002C572C">
      <w:pPr>
        <w:widowControl/>
        <w:autoSpaceDE/>
        <w:autoSpaceDN/>
        <w:adjustRightInd/>
        <w:jc w:val="both"/>
      </w:pPr>
      <w:r w:rsidRPr="0082385B">
        <w:rPr>
          <w:i/>
        </w:rPr>
        <w:t>Практическое задание</w:t>
      </w:r>
      <w:r w:rsidRPr="0082385B">
        <w:t>: изучить нормативно-правовую базу деятельности по развитию территорий и городских инфраструктур (городской округ Московской области по выбору магистранта)</w:t>
      </w:r>
    </w:p>
    <w:p w:rsidR="002C572C" w:rsidRPr="0082385B" w:rsidRDefault="003957B5" w:rsidP="003957B5">
      <w:pPr>
        <w:widowControl/>
        <w:autoSpaceDE/>
        <w:autoSpaceDN/>
        <w:adjustRightInd/>
        <w:jc w:val="both"/>
        <w:rPr>
          <w:bCs/>
          <w:i/>
        </w:rPr>
      </w:pPr>
      <w:r w:rsidRPr="0082385B">
        <w:rPr>
          <w:bCs/>
          <w:i/>
        </w:rPr>
        <w:t>Подготовка и защита информационного проекта (презентации)</w:t>
      </w:r>
      <w:r w:rsidR="00905E7A" w:rsidRPr="0082385B">
        <w:rPr>
          <w:bCs/>
          <w:i/>
        </w:rPr>
        <w:t xml:space="preserve"> на </w:t>
      </w:r>
      <w:r w:rsidR="002C572C" w:rsidRPr="0082385B">
        <w:rPr>
          <w:bCs/>
          <w:i/>
        </w:rPr>
        <w:t>одну из тем</w:t>
      </w:r>
      <w:r w:rsidRPr="0082385B">
        <w:rPr>
          <w:bCs/>
          <w:i/>
        </w:rPr>
        <w:t>:</w:t>
      </w:r>
    </w:p>
    <w:p w:rsidR="00905E7A" w:rsidRPr="0082385B" w:rsidRDefault="00905E7A" w:rsidP="009576C6">
      <w:pPr>
        <w:pStyle w:val="aa"/>
        <w:widowControl/>
        <w:numPr>
          <w:ilvl w:val="0"/>
          <w:numId w:val="40"/>
        </w:numPr>
        <w:autoSpaceDE/>
        <w:autoSpaceDN/>
        <w:adjustRightInd/>
        <w:ind w:left="0" w:firstLine="0"/>
        <w:jc w:val="both"/>
      </w:pPr>
      <w:r w:rsidRPr="0082385B">
        <w:t>Влияние кризиса, вызванного пандемией COVID-19, на гор</w:t>
      </w:r>
      <w:r w:rsidR="009576C6" w:rsidRPr="0082385B">
        <w:t>одские инфраструктурные системы</w:t>
      </w:r>
      <w:r w:rsidRPr="0082385B">
        <w:t>.</w:t>
      </w:r>
      <w:r w:rsidR="00235149" w:rsidRPr="0082385B">
        <w:t xml:space="preserve"> </w:t>
      </w:r>
    </w:p>
    <w:p w:rsidR="009576C6" w:rsidRPr="0082385B" w:rsidRDefault="009576C6" w:rsidP="009576C6">
      <w:pPr>
        <w:pStyle w:val="aa"/>
        <w:widowControl/>
        <w:numPr>
          <w:ilvl w:val="0"/>
          <w:numId w:val="40"/>
        </w:numPr>
        <w:autoSpaceDE/>
        <w:autoSpaceDN/>
        <w:adjustRightInd/>
        <w:ind w:left="0" w:firstLine="0"/>
        <w:jc w:val="both"/>
      </w:pPr>
      <w:r w:rsidRPr="0082385B">
        <w:t>Участие населения в принятии решений по развитию территории города.</w:t>
      </w:r>
    </w:p>
    <w:p w:rsidR="009576C6" w:rsidRPr="0082385B" w:rsidRDefault="009576C6" w:rsidP="009576C6">
      <w:pPr>
        <w:pStyle w:val="aa"/>
        <w:widowControl/>
        <w:numPr>
          <w:ilvl w:val="0"/>
          <w:numId w:val="40"/>
        </w:numPr>
        <w:autoSpaceDE/>
        <w:autoSpaceDN/>
        <w:adjustRightInd/>
        <w:ind w:left="0" w:firstLine="0"/>
        <w:jc w:val="both"/>
      </w:pPr>
      <w:r w:rsidRPr="0082385B">
        <w:t>Генеральный план – документ территориального планирования.</w:t>
      </w:r>
    </w:p>
    <w:p w:rsidR="00905E7A" w:rsidRPr="0082385B" w:rsidRDefault="00905E7A" w:rsidP="009576C6">
      <w:pPr>
        <w:widowControl/>
        <w:autoSpaceDE/>
        <w:autoSpaceDN/>
        <w:adjustRightInd/>
        <w:jc w:val="both"/>
        <w:rPr>
          <w:i/>
        </w:rPr>
      </w:pPr>
    </w:p>
    <w:p w:rsidR="000058F5" w:rsidRPr="0082385B" w:rsidRDefault="003A4570" w:rsidP="003957B5">
      <w:pPr>
        <w:widowControl/>
        <w:autoSpaceDE/>
        <w:autoSpaceDN/>
        <w:adjustRightInd/>
        <w:jc w:val="both"/>
        <w:rPr>
          <w:b/>
        </w:rPr>
      </w:pPr>
      <w:r w:rsidRPr="0082385B">
        <w:rPr>
          <w:b/>
        </w:rPr>
        <w:t>Тема 2.</w:t>
      </w:r>
      <w:r w:rsidRPr="0082385B">
        <w:t xml:space="preserve"> </w:t>
      </w:r>
      <w:r w:rsidRPr="0082385B">
        <w:rPr>
          <w:b/>
        </w:rPr>
        <w:t>Становление и развитие инфраструктурных систем в городах</w:t>
      </w:r>
    </w:p>
    <w:p w:rsidR="003A4570" w:rsidRPr="0082385B" w:rsidRDefault="003A4570" w:rsidP="003A4570">
      <w:pPr>
        <w:widowControl/>
        <w:autoSpaceDE/>
        <w:autoSpaceDN/>
        <w:adjustRightInd/>
        <w:jc w:val="both"/>
        <w:rPr>
          <w:i/>
        </w:rPr>
      </w:pPr>
      <w:r w:rsidRPr="0082385B">
        <w:rPr>
          <w:i/>
        </w:rPr>
        <w:t xml:space="preserve">Подготовка и защита информационного проекта (презентации) на тему: </w:t>
      </w:r>
      <w:r w:rsidRPr="0082385B">
        <w:t>«Способствующие и сдерживающие факторы развития инфраструктуры в российских городах».</w:t>
      </w:r>
    </w:p>
    <w:p w:rsidR="003A4570" w:rsidRPr="0082385B" w:rsidRDefault="003A4570" w:rsidP="003A4570">
      <w:pPr>
        <w:widowControl/>
        <w:autoSpaceDE/>
        <w:autoSpaceDN/>
        <w:adjustRightInd/>
        <w:jc w:val="both"/>
        <w:rPr>
          <w:i/>
          <w:shd w:val="clear" w:color="auto" w:fill="FFFFFF"/>
        </w:rPr>
      </w:pPr>
      <w:r w:rsidRPr="0082385B">
        <w:rPr>
          <w:i/>
          <w:shd w:val="clear" w:color="auto" w:fill="FFFFFF"/>
        </w:rPr>
        <w:t>Практическое задание:</w:t>
      </w:r>
      <w:r w:rsidR="00905E7A" w:rsidRPr="0082385B">
        <w:t xml:space="preserve"> изучить периодические издания по вопросам функционирования инфраструктуры городских округов, подготовить анализ трех статей по данной тематике.</w:t>
      </w:r>
    </w:p>
    <w:p w:rsidR="003A4570" w:rsidRPr="0082385B" w:rsidRDefault="003A4570" w:rsidP="003A4570">
      <w:pPr>
        <w:widowControl/>
        <w:autoSpaceDE/>
        <w:autoSpaceDN/>
        <w:adjustRightInd/>
        <w:jc w:val="both"/>
        <w:rPr>
          <w:b/>
          <w:i/>
        </w:rPr>
      </w:pPr>
    </w:p>
    <w:p w:rsidR="003A4570" w:rsidRPr="0082385B" w:rsidRDefault="003A4570" w:rsidP="003A4570">
      <w:pPr>
        <w:widowControl/>
        <w:autoSpaceDE/>
        <w:autoSpaceDN/>
        <w:adjustRightInd/>
        <w:jc w:val="both"/>
        <w:rPr>
          <w:b/>
        </w:rPr>
      </w:pPr>
      <w:r w:rsidRPr="0082385B">
        <w:rPr>
          <w:b/>
        </w:rPr>
        <w:t>Тема 3.</w:t>
      </w:r>
      <w:r w:rsidRPr="0082385B">
        <w:t xml:space="preserve"> </w:t>
      </w:r>
      <w:r w:rsidRPr="0082385B">
        <w:rPr>
          <w:b/>
        </w:rPr>
        <w:t>Социально-экономические ресурсы развития инфраструктурных</w:t>
      </w:r>
    </w:p>
    <w:p w:rsidR="003A4570" w:rsidRPr="0082385B" w:rsidRDefault="003A4570" w:rsidP="003A4570">
      <w:pPr>
        <w:widowControl/>
        <w:autoSpaceDE/>
        <w:autoSpaceDN/>
        <w:adjustRightInd/>
        <w:jc w:val="both"/>
        <w:rPr>
          <w:b/>
        </w:rPr>
      </w:pPr>
      <w:r w:rsidRPr="0082385B">
        <w:rPr>
          <w:b/>
        </w:rPr>
        <w:t>систем города.</w:t>
      </w:r>
    </w:p>
    <w:p w:rsidR="003A4570" w:rsidRPr="0082385B" w:rsidRDefault="009576C6" w:rsidP="003A4570">
      <w:pPr>
        <w:widowControl/>
        <w:autoSpaceDE/>
        <w:autoSpaceDN/>
        <w:adjustRightInd/>
        <w:jc w:val="both"/>
        <w:rPr>
          <w:bCs/>
        </w:rPr>
      </w:pPr>
      <w:r w:rsidRPr="0082385B">
        <w:rPr>
          <w:i/>
          <w:shd w:val="clear" w:color="auto" w:fill="FFFFFF"/>
        </w:rPr>
        <w:t>Практическое задание:</w:t>
      </w:r>
      <w:r w:rsidRPr="0082385B">
        <w:t xml:space="preserve"> </w:t>
      </w:r>
      <w:r w:rsidR="00324C9B" w:rsidRPr="0082385B">
        <w:rPr>
          <w:bCs/>
        </w:rPr>
        <w:t>изучить инвестиционную привлекательность и социально-экономические условия развития инфраструктуры городского округа (по выбору студента)</w:t>
      </w:r>
      <w:r w:rsidR="003A4570" w:rsidRPr="0082385B">
        <w:rPr>
          <w:bCs/>
        </w:rPr>
        <w:t xml:space="preserve"> </w:t>
      </w:r>
      <w:r w:rsidR="00324C9B" w:rsidRPr="0082385B">
        <w:rPr>
          <w:bCs/>
        </w:rPr>
        <w:t>и сделать выводы о перспективах развития ее инфраструктурных систем.</w:t>
      </w:r>
    </w:p>
    <w:p w:rsidR="00FC2881" w:rsidRPr="0082385B" w:rsidRDefault="00FC2881" w:rsidP="00FC2881">
      <w:pPr>
        <w:widowControl/>
        <w:autoSpaceDE/>
        <w:autoSpaceDN/>
        <w:adjustRightInd/>
        <w:jc w:val="both"/>
      </w:pPr>
      <w:r w:rsidRPr="0082385B">
        <w:rPr>
          <w:bCs/>
          <w:i/>
        </w:rPr>
        <w:t xml:space="preserve">Подготовка и защита информационного проекта (презентации)на тему: </w:t>
      </w:r>
      <w:r w:rsidRPr="0082385B">
        <w:rPr>
          <w:bCs/>
        </w:rPr>
        <w:t>Государственно-частное партнёрство в городах как форма реализации инфраструктурных проектов.</w:t>
      </w:r>
    </w:p>
    <w:p w:rsidR="003A4570" w:rsidRPr="0082385B" w:rsidRDefault="003A4570" w:rsidP="003A4570">
      <w:pPr>
        <w:widowControl/>
        <w:autoSpaceDE/>
        <w:autoSpaceDN/>
        <w:adjustRightInd/>
        <w:jc w:val="both"/>
        <w:rPr>
          <w:b/>
        </w:rPr>
      </w:pPr>
    </w:p>
    <w:p w:rsidR="003A4570" w:rsidRPr="0082385B" w:rsidRDefault="003A4570" w:rsidP="003957B5">
      <w:pPr>
        <w:widowControl/>
        <w:autoSpaceDE/>
        <w:autoSpaceDN/>
        <w:adjustRightInd/>
        <w:jc w:val="both"/>
        <w:rPr>
          <w:b/>
        </w:rPr>
      </w:pPr>
      <w:r w:rsidRPr="0082385B">
        <w:rPr>
          <w:b/>
        </w:rPr>
        <w:t>Тема 4.</w:t>
      </w:r>
      <w:r w:rsidRPr="0082385B">
        <w:t xml:space="preserve"> </w:t>
      </w:r>
      <w:r w:rsidRPr="0082385B">
        <w:rPr>
          <w:b/>
        </w:rPr>
        <w:t>Инфраструктура в жилищной сфере города</w:t>
      </w:r>
      <w:r w:rsidR="00324C9B" w:rsidRPr="0082385B">
        <w:rPr>
          <w:b/>
        </w:rPr>
        <w:t xml:space="preserve"> (занятие проводится в форме практической подготовки)</w:t>
      </w:r>
    </w:p>
    <w:p w:rsidR="005C0CD0" w:rsidRPr="0082385B" w:rsidRDefault="005C0CD0" w:rsidP="005C0CD0">
      <w:pPr>
        <w:tabs>
          <w:tab w:val="left" w:pos="360"/>
        </w:tabs>
        <w:jc w:val="both"/>
        <w:rPr>
          <w:i/>
        </w:rPr>
      </w:pPr>
      <w:r w:rsidRPr="0082385B">
        <w:rPr>
          <w:i/>
        </w:rPr>
        <w:t xml:space="preserve">Дискуссионные процедуры: </w:t>
      </w:r>
    </w:p>
    <w:p w:rsidR="005C0CD0" w:rsidRPr="0082385B" w:rsidRDefault="005C0CD0" w:rsidP="005C0CD0">
      <w:pPr>
        <w:widowControl/>
        <w:autoSpaceDE/>
        <w:autoSpaceDN/>
        <w:adjustRightInd/>
        <w:jc w:val="both"/>
        <w:rPr>
          <w:b/>
        </w:rPr>
      </w:pPr>
      <w:r w:rsidRPr="0082385B">
        <w:rPr>
          <w:b/>
          <w:i/>
        </w:rPr>
        <w:t xml:space="preserve">- </w:t>
      </w:r>
      <w:r w:rsidRPr="0082385B">
        <w:t>проведение беседы на тему Стратегия развития жилищной сферы Российской Федерации на период до 2025 года (Минстрой РФ).</w:t>
      </w:r>
    </w:p>
    <w:p w:rsidR="009576C6" w:rsidRPr="0082385B" w:rsidRDefault="007C5265" w:rsidP="009576C6">
      <w:pPr>
        <w:tabs>
          <w:tab w:val="num" w:pos="1080"/>
        </w:tabs>
        <w:jc w:val="both"/>
      </w:pPr>
      <w:r w:rsidRPr="0082385B">
        <w:rPr>
          <w:i/>
          <w:shd w:val="clear" w:color="auto" w:fill="FFFFFF"/>
        </w:rPr>
        <w:t>Задание для практической подготовки</w:t>
      </w:r>
      <w:r w:rsidRPr="0082385B">
        <w:rPr>
          <w:shd w:val="clear" w:color="auto" w:fill="FFFFFF"/>
        </w:rPr>
        <w:t>:</w:t>
      </w:r>
      <w:r w:rsidRPr="0082385B">
        <w:t xml:space="preserve"> </w:t>
      </w:r>
      <w:r w:rsidR="009576C6" w:rsidRPr="0082385B">
        <w:t xml:space="preserve">подготовка и защита информационного проекта </w:t>
      </w:r>
      <w:r w:rsidR="00FC2881" w:rsidRPr="0082385B">
        <w:t>с презентацией</w:t>
      </w:r>
      <w:r w:rsidR="009576C6" w:rsidRPr="0082385B">
        <w:t xml:space="preserve"> на тему по выбору</w:t>
      </w:r>
      <w:r w:rsidR="00FC2881" w:rsidRPr="0082385B">
        <w:t xml:space="preserve"> магистранта</w:t>
      </w:r>
      <w:r w:rsidR="009576C6" w:rsidRPr="0082385B">
        <w:t xml:space="preserve">: </w:t>
      </w:r>
    </w:p>
    <w:p w:rsidR="009576C6" w:rsidRPr="0082385B" w:rsidRDefault="009576C6" w:rsidP="009576C6">
      <w:pPr>
        <w:tabs>
          <w:tab w:val="num" w:pos="1080"/>
        </w:tabs>
      </w:pPr>
      <w:r w:rsidRPr="0082385B">
        <w:t xml:space="preserve">1.Проекты развития внутригородских инфраструктур на примере конкретного городского округа. </w:t>
      </w:r>
    </w:p>
    <w:p w:rsidR="007C5265" w:rsidRPr="0082385B" w:rsidRDefault="009576C6" w:rsidP="009576C6">
      <w:pPr>
        <w:tabs>
          <w:tab w:val="num" w:pos="1080"/>
        </w:tabs>
      </w:pPr>
      <w:r w:rsidRPr="0082385B">
        <w:t>2.Развитие застроенных жилых территорий и инфраструктур на примере конкретного городского округа.</w:t>
      </w:r>
    </w:p>
    <w:p w:rsidR="009576C6" w:rsidRPr="0082385B" w:rsidRDefault="009576C6" w:rsidP="009576C6">
      <w:pPr>
        <w:tabs>
          <w:tab w:val="num" w:pos="1080"/>
        </w:tabs>
      </w:pPr>
      <w:r w:rsidRPr="0082385B">
        <w:t>3. Организационно-правовые формы управления жилищным фондом.</w:t>
      </w:r>
    </w:p>
    <w:p w:rsidR="003A4570" w:rsidRPr="0082385B" w:rsidRDefault="003A4570" w:rsidP="003A4570">
      <w:pPr>
        <w:widowControl/>
        <w:autoSpaceDE/>
        <w:autoSpaceDN/>
        <w:adjustRightInd/>
        <w:jc w:val="both"/>
      </w:pPr>
    </w:p>
    <w:p w:rsidR="003A4570" w:rsidRPr="0082385B" w:rsidRDefault="003A4570" w:rsidP="003957B5">
      <w:pPr>
        <w:widowControl/>
        <w:autoSpaceDE/>
        <w:autoSpaceDN/>
        <w:adjustRightInd/>
        <w:jc w:val="both"/>
      </w:pPr>
      <w:r w:rsidRPr="0082385B">
        <w:rPr>
          <w:b/>
        </w:rPr>
        <w:t>Тема 5</w:t>
      </w:r>
      <w:r w:rsidR="002C21CC" w:rsidRPr="0082385B">
        <w:rPr>
          <w:b/>
        </w:rPr>
        <w:t>.</w:t>
      </w:r>
      <w:r w:rsidR="002C21CC" w:rsidRPr="0082385B">
        <w:t xml:space="preserve"> </w:t>
      </w:r>
      <w:r w:rsidRPr="0082385B">
        <w:rPr>
          <w:b/>
        </w:rPr>
        <w:t>Коммунальная инфраструктура города</w:t>
      </w:r>
    </w:p>
    <w:p w:rsidR="003A4570" w:rsidRPr="0082385B" w:rsidRDefault="003A4570" w:rsidP="003A4570">
      <w:pPr>
        <w:widowControl/>
        <w:autoSpaceDE/>
        <w:autoSpaceDN/>
        <w:adjustRightInd/>
        <w:jc w:val="both"/>
      </w:pPr>
      <w:r w:rsidRPr="0082385B">
        <w:rPr>
          <w:bCs/>
          <w:i/>
        </w:rPr>
        <w:t>Подготовка и защита информационного проекта (презентации)</w:t>
      </w:r>
      <w:r w:rsidR="00FC2881" w:rsidRPr="0082385B">
        <w:rPr>
          <w:bCs/>
          <w:i/>
        </w:rPr>
        <w:t xml:space="preserve"> на тему</w:t>
      </w:r>
      <w:r w:rsidRPr="0082385B">
        <w:rPr>
          <w:bCs/>
          <w:i/>
        </w:rPr>
        <w:t xml:space="preserve">: </w:t>
      </w:r>
      <w:r w:rsidR="00FC2881" w:rsidRPr="0082385B">
        <w:rPr>
          <w:bCs/>
        </w:rPr>
        <w:t>Городские свалки и полигоны, управление утилизацией твердых отходов</w:t>
      </w:r>
    </w:p>
    <w:p w:rsidR="00FC2881" w:rsidRPr="0082385B" w:rsidRDefault="002C21CC" w:rsidP="00FC2881">
      <w:pPr>
        <w:widowControl/>
        <w:autoSpaceDE/>
        <w:autoSpaceDN/>
        <w:adjustRightInd/>
        <w:jc w:val="both"/>
      </w:pPr>
      <w:r w:rsidRPr="0082385B">
        <w:rPr>
          <w:i/>
          <w:shd w:val="clear" w:color="auto" w:fill="FFFFFF"/>
        </w:rPr>
        <w:t xml:space="preserve">Практическое </w:t>
      </w:r>
      <w:r w:rsidR="003A4570" w:rsidRPr="0082385B">
        <w:rPr>
          <w:i/>
          <w:shd w:val="clear" w:color="auto" w:fill="FFFFFF"/>
        </w:rPr>
        <w:t>задание:</w:t>
      </w:r>
      <w:r w:rsidRPr="0082385B">
        <w:rPr>
          <w:shd w:val="clear" w:color="auto" w:fill="FFFFFF"/>
        </w:rPr>
        <w:t xml:space="preserve"> </w:t>
      </w:r>
      <w:r w:rsidR="00FC2881" w:rsidRPr="0082385B">
        <w:t>Изучить Муниципальная программа Раменского городского округа Московской области «Развитие инженерной инфраструктуры и энергоэффективности» (Постановление Администрации Раменского городского округа Московской области от 30.06.2020 №   5428), дать краткую характеристику основных мероприятий программы и источников финансирования.</w:t>
      </w:r>
    </w:p>
    <w:p w:rsidR="00DE458D" w:rsidRPr="0082385B" w:rsidRDefault="00DE458D" w:rsidP="002C21CC">
      <w:pPr>
        <w:pStyle w:val="aa"/>
        <w:ind w:left="0"/>
        <w:rPr>
          <w:shd w:val="clear" w:color="auto" w:fill="FFFFFF"/>
        </w:rPr>
      </w:pPr>
    </w:p>
    <w:p w:rsidR="000B4134" w:rsidRPr="0082385B" w:rsidRDefault="000B4134" w:rsidP="00A70102">
      <w:pPr>
        <w:rPr>
          <w:b/>
          <w:bCs/>
          <w:i/>
        </w:rPr>
      </w:pPr>
    </w:p>
    <w:p w:rsidR="003A4570" w:rsidRPr="0082385B" w:rsidRDefault="003A4570" w:rsidP="003A4570">
      <w:pPr>
        <w:widowControl/>
        <w:autoSpaceDE/>
        <w:autoSpaceDN/>
        <w:adjustRightInd/>
        <w:jc w:val="both"/>
      </w:pPr>
      <w:r w:rsidRPr="0082385B">
        <w:rPr>
          <w:b/>
        </w:rPr>
        <w:t>Тема 6.</w:t>
      </w:r>
      <w:r w:rsidRPr="0082385B">
        <w:t xml:space="preserve"> </w:t>
      </w:r>
      <w:r w:rsidRPr="0082385B">
        <w:rPr>
          <w:b/>
        </w:rPr>
        <w:t>Социальная инфраструктура города</w:t>
      </w:r>
    </w:p>
    <w:p w:rsidR="003A4570" w:rsidRPr="0082385B" w:rsidRDefault="00324C9B" w:rsidP="005025C4">
      <w:pPr>
        <w:pStyle w:val="aa"/>
        <w:ind w:left="0"/>
        <w:rPr>
          <w:b/>
          <w:shd w:val="clear" w:color="auto" w:fill="FFFFFF"/>
        </w:rPr>
      </w:pPr>
      <w:r w:rsidRPr="0082385B">
        <w:rPr>
          <w:i/>
          <w:shd w:val="clear" w:color="auto" w:fill="FFFFFF"/>
        </w:rPr>
        <w:t>Практическое задание:</w:t>
      </w:r>
      <w:r w:rsidRPr="0082385B">
        <w:rPr>
          <w:shd w:val="clear" w:color="auto" w:fill="FFFFFF"/>
        </w:rPr>
        <w:t xml:space="preserve"> </w:t>
      </w:r>
      <w:r w:rsidR="005025C4" w:rsidRPr="0082385B">
        <w:rPr>
          <w:shd w:val="clear" w:color="auto" w:fill="FFFFFF"/>
        </w:rPr>
        <w:t>охарактеризовать социальную инфраструктуру городского округа Московской области по выбору студента с обязательной визуализацией и отражением количественных и качественных показателей.</w:t>
      </w:r>
    </w:p>
    <w:p w:rsidR="00367AAD" w:rsidRPr="0082385B" w:rsidRDefault="002D7D83" w:rsidP="002D7D83">
      <w:pPr>
        <w:tabs>
          <w:tab w:val="left" w:pos="360"/>
        </w:tabs>
        <w:jc w:val="both"/>
        <w:rPr>
          <w:i/>
        </w:rPr>
      </w:pPr>
      <w:r w:rsidRPr="0082385B">
        <w:rPr>
          <w:i/>
        </w:rPr>
        <w:t xml:space="preserve">Дискуссионные процедуры: </w:t>
      </w:r>
    </w:p>
    <w:p w:rsidR="00367AAD" w:rsidRPr="0082385B" w:rsidRDefault="00367AAD" w:rsidP="002D7D83">
      <w:pPr>
        <w:tabs>
          <w:tab w:val="left" w:pos="360"/>
        </w:tabs>
        <w:jc w:val="both"/>
      </w:pPr>
      <w:r w:rsidRPr="0082385B">
        <w:rPr>
          <w:b/>
          <w:i/>
        </w:rPr>
        <w:t xml:space="preserve">- </w:t>
      </w:r>
      <w:r w:rsidR="007C5265" w:rsidRPr="0082385B">
        <w:t>проведение беседы</w:t>
      </w:r>
      <w:r w:rsidRPr="0082385B">
        <w:t xml:space="preserve"> на тему «</w:t>
      </w:r>
      <w:r w:rsidR="007C5265" w:rsidRPr="0082385B">
        <w:t>Развитие социальной инфраструктуры в условиях коронавируса</w:t>
      </w:r>
      <w:r w:rsidRPr="0082385B">
        <w:t>».</w:t>
      </w:r>
    </w:p>
    <w:p w:rsidR="00FC2881" w:rsidRPr="0082385B" w:rsidRDefault="00FC2881" w:rsidP="00FC2881">
      <w:pPr>
        <w:widowControl/>
        <w:autoSpaceDE/>
        <w:autoSpaceDN/>
        <w:adjustRightInd/>
      </w:pPr>
      <w:r w:rsidRPr="0082385B">
        <w:rPr>
          <w:bCs/>
          <w:i/>
        </w:rPr>
        <w:t>Подготовка и защита информационного проекта (презентации) на одну из тем:</w:t>
      </w:r>
      <w:r w:rsidRPr="0082385B">
        <w:t xml:space="preserve"> </w:t>
      </w:r>
    </w:p>
    <w:p w:rsidR="00FC2881" w:rsidRPr="0082385B" w:rsidRDefault="00FC2881" w:rsidP="00FC2881">
      <w:pPr>
        <w:widowControl/>
        <w:autoSpaceDE/>
        <w:autoSpaceDN/>
        <w:adjustRightInd/>
        <w:rPr>
          <w:bCs/>
        </w:rPr>
      </w:pPr>
      <w:r w:rsidRPr="0082385B">
        <w:t xml:space="preserve">1. </w:t>
      </w:r>
      <w:r w:rsidRPr="0082385B">
        <w:rPr>
          <w:bCs/>
        </w:rPr>
        <w:t>Городская инфраструктура объектов отдыха и профессионального и любительского спорта (на примере городского округа Московской области).</w:t>
      </w:r>
    </w:p>
    <w:p w:rsidR="00FC2881" w:rsidRPr="0082385B" w:rsidRDefault="00FC2881" w:rsidP="00FC2881">
      <w:pPr>
        <w:widowControl/>
        <w:autoSpaceDE/>
        <w:autoSpaceDN/>
        <w:adjustRightInd/>
        <w:rPr>
          <w:bCs/>
        </w:rPr>
      </w:pPr>
      <w:r w:rsidRPr="0082385B">
        <w:rPr>
          <w:bCs/>
        </w:rPr>
        <w:t>2. Исторические и современные университеты в городах как объекты градообразующей инфраструктуры (на примере Гжельского государственного университета).</w:t>
      </w:r>
    </w:p>
    <w:p w:rsidR="00FC2881" w:rsidRPr="0082385B" w:rsidRDefault="00FC2881" w:rsidP="00FC2881">
      <w:pPr>
        <w:widowControl/>
        <w:autoSpaceDE/>
        <w:autoSpaceDN/>
        <w:adjustRightInd/>
        <w:rPr>
          <w:bCs/>
        </w:rPr>
      </w:pPr>
      <w:r w:rsidRPr="0082385B">
        <w:rPr>
          <w:bCs/>
        </w:rPr>
        <w:t>3.</w:t>
      </w:r>
      <w:r w:rsidRPr="0082385B">
        <w:t xml:space="preserve"> </w:t>
      </w:r>
      <w:r w:rsidRPr="0082385B">
        <w:rPr>
          <w:bCs/>
        </w:rPr>
        <w:t>Объекты культуры -театры, музеи и библиотеки - современного города (на примере городского округа Московской области).</w:t>
      </w:r>
    </w:p>
    <w:p w:rsidR="005C0CD0" w:rsidRPr="0082385B" w:rsidRDefault="005C0CD0" w:rsidP="005C0CD0">
      <w:pPr>
        <w:widowControl/>
        <w:autoSpaceDE/>
        <w:autoSpaceDN/>
        <w:adjustRightInd/>
        <w:rPr>
          <w:bCs/>
        </w:rPr>
      </w:pPr>
      <w:r w:rsidRPr="0082385B">
        <w:rPr>
          <w:bCs/>
        </w:rPr>
        <w:t xml:space="preserve">4. Региональные нормативы градостроительного проектирования и социальная </w:t>
      </w:r>
    </w:p>
    <w:p w:rsidR="005C0CD0" w:rsidRPr="0082385B" w:rsidRDefault="005C0CD0" w:rsidP="005C0CD0">
      <w:pPr>
        <w:widowControl/>
        <w:autoSpaceDE/>
        <w:autoSpaceDN/>
        <w:adjustRightInd/>
        <w:rPr>
          <w:b/>
          <w:i/>
        </w:rPr>
      </w:pPr>
      <w:r w:rsidRPr="0082385B">
        <w:rPr>
          <w:bCs/>
        </w:rPr>
        <w:t>инфраструктура города. Предметы регулирования. Строительные нормы и правила.</w:t>
      </w:r>
    </w:p>
    <w:p w:rsidR="00FC2881" w:rsidRPr="0082385B" w:rsidRDefault="00FC2881" w:rsidP="007C5265">
      <w:pPr>
        <w:widowControl/>
        <w:autoSpaceDE/>
        <w:autoSpaceDN/>
        <w:adjustRightInd/>
        <w:rPr>
          <w:b/>
          <w:i/>
        </w:rPr>
      </w:pPr>
    </w:p>
    <w:p w:rsidR="007C5265" w:rsidRPr="0082385B" w:rsidRDefault="007C5265" w:rsidP="007C5265">
      <w:pPr>
        <w:widowControl/>
        <w:autoSpaceDE/>
        <w:autoSpaceDN/>
        <w:adjustRightInd/>
        <w:rPr>
          <w:b/>
        </w:rPr>
      </w:pPr>
      <w:r w:rsidRPr="0082385B">
        <w:rPr>
          <w:b/>
        </w:rPr>
        <w:t>Тема 7. Инфраструктура внешнего и городского транспорта</w:t>
      </w:r>
    </w:p>
    <w:p w:rsidR="005C0CD0" w:rsidRPr="0082385B" w:rsidRDefault="005025C4" w:rsidP="005C0CD0">
      <w:pPr>
        <w:widowControl/>
        <w:autoSpaceDE/>
        <w:autoSpaceDN/>
        <w:adjustRightInd/>
        <w:jc w:val="both"/>
        <w:rPr>
          <w:bCs/>
          <w:i/>
        </w:rPr>
      </w:pPr>
      <w:r w:rsidRPr="0082385B">
        <w:rPr>
          <w:bCs/>
          <w:i/>
        </w:rPr>
        <w:t>Подготовка и защита информационного проекта (презентации)</w:t>
      </w:r>
      <w:r w:rsidR="005C0CD0" w:rsidRPr="0082385B">
        <w:rPr>
          <w:bCs/>
          <w:i/>
        </w:rPr>
        <w:t xml:space="preserve"> на тему по выбору</w:t>
      </w:r>
      <w:r w:rsidRPr="0082385B">
        <w:rPr>
          <w:bCs/>
          <w:i/>
        </w:rPr>
        <w:t xml:space="preserve">: </w:t>
      </w:r>
    </w:p>
    <w:p w:rsidR="005C0CD0" w:rsidRPr="0082385B" w:rsidRDefault="005C0CD0" w:rsidP="005C0CD0">
      <w:pPr>
        <w:widowControl/>
        <w:autoSpaceDE/>
        <w:autoSpaceDN/>
        <w:adjustRightInd/>
        <w:jc w:val="both"/>
        <w:rPr>
          <w:bCs/>
        </w:rPr>
      </w:pPr>
      <w:r w:rsidRPr="0082385B">
        <w:rPr>
          <w:bCs/>
        </w:rPr>
        <w:t>1. Метрополитен и скоростной рельсовый транспорт современных мегаполисов.</w:t>
      </w:r>
    </w:p>
    <w:p w:rsidR="005025C4" w:rsidRPr="0082385B" w:rsidRDefault="005C0CD0" w:rsidP="005C0CD0">
      <w:pPr>
        <w:widowControl/>
        <w:autoSpaceDE/>
        <w:autoSpaceDN/>
        <w:adjustRightInd/>
        <w:jc w:val="both"/>
        <w:rPr>
          <w:bCs/>
        </w:rPr>
      </w:pPr>
      <w:r w:rsidRPr="0082385B">
        <w:rPr>
          <w:bCs/>
        </w:rPr>
        <w:t>2. Мосты и тоннели как уникальные объекты городской инфраструктуры.</w:t>
      </w:r>
    </w:p>
    <w:p w:rsidR="007C5265" w:rsidRPr="0082385B" w:rsidRDefault="005C0CD0" w:rsidP="003C7E93">
      <w:pPr>
        <w:widowControl/>
        <w:autoSpaceDE/>
        <w:autoSpaceDN/>
        <w:adjustRightInd/>
        <w:jc w:val="both"/>
        <w:rPr>
          <w:shd w:val="clear" w:color="auto" w:fill="FFFFFF"/>
        </w:rPr>
      </w:pPr>
      <w:r w:rsidRPr="0082385B">
        <w:rPr>
          <w:bCs/>
        </w:rPr>
        <w:t>3.</w:t>
      </w:r>
      <w:r w:rsidRPr="0082385B">
        <w:t xml:space="preserve"> </w:t>
      </w:r>
      <w:r w:rsidRPr="0082385B">
        <w:rPr>
          <w:bCs/>
        </w:rPr>
        <w:t>Городская инфраструктура объектов туризма и развлечений в исторических городах.</w:t>
      </w:r>
      <w:r w:rsidRPr="0082385B">
        <w:rPr>
          <w:bCs/>
        </w:rPr>
        <w:cr/>
      </w:r>
      <w:r w:rsidR="005025C4" w:rsidRPr="0082385B">
        <w:rPr>
          <w:i/>
          <w:shd w:val="clear" w:color="auto" w:fill="FFFFFF"/>
        </w:rPr>
        <w:t>Практическое задание:</w:t>
      </w:r>
      <w:r w:rsidRPr="0082385B">
        <w:rPr>
          <w:i/>
          <w:shd w:val="clear" w:color="auto" w:fill="FFFFFF"/>
        </w:rPr>
        <w:t xml:space="preserve"> </w:t>
      </w:r>
      <w:r w:rsidRPr="0082385B">
        <w:rPr>
          <w:shd w:val="clear" w:color="auto" w:fill="FFFFFF"/>
        </w:rPr>
        <w:t>изучить юридический статус разделов инженерно-транспортной инфраструктуры в документах проекта планировки территории. Содержание разделов.</w:t>
      </w:r>
    </w:p>
    <w:p w:rsidR="005025C4" w:rsidRPr="0082385B" w:rsidRDefault="005025C4" w:rsidP="005025C4">
      <w:pPr>
        <w:widowControl/>
        <w:autoSpaceDE/>
        <w:autoSpaceDN/>
        <w:adjustRightInd/>
        <w:rPr>
          <w:b/>
        </w:rPr>
      </w:pPr>
    </w:p>
    <w:p w:rsidR="00324C9B" w:rsidRPr="0082385B" w:rsidRDefault="007C5265" w:rsidP="00324C9B">
      <w:pPr>
        <w:widowControl/>
        <w:autoSpaceDE/>
        <w:autoSpaceDN/>
        <w:adjustRightInd/>
        <w:jc w:val="both"/>
        <w:rPr>
          <w:b/>
        </w:rPr>
      </w:pPr>
      <w:r w:rsidRPr="0082385B">
        <w:rPr>
          <w:b/>
        </w:rPr>
        <w:t>Тема 8.</w:t>
      </w:r>
      <w:r w:rsidRPr="0082385B">
        <w:t xml:space="preserve"> </w:t>
      </w:r>
      <w:r w:rsidRPr="0082385B">
        <w:rPr>
          <w:b/>
        </w:rPr>
        <w:t>Управление интеллектуальной городской инфраструктурой. Умный город.</w:t>
      </w:r>
      <w:r w:rsidR="00324C9B" w:rsidRPr="0082385B">
        <w:rPr>
          <w:b/>
        </w:rPr>
        <w:t xml:space="preserve"> (занятие проводится в форме практической подготовки)</w:t>
      </w:r>
    </w:p>
    <w:p w:rsidR="005025C4" w:rsidRPr="0082385B" w:rsidRDefault="005025C4" w:rsidP="005025C4">
      <w:pPr>
        <w:widowControl/>
        <w:autoSpaceDE/>
        <w:autoSpaceDN/>
        <w:adjustRightInd/>
        <w:jc w:val="both"/>
      </w:pPr>
      <w:r w:rsidRPr="0082385B">
        <w:rPr>
          <w:bCs/>
          <w:i/>
        </w:rPr>
        <w:t xml:space="preserve">Подготовка и защита информационного проекта (презентации) на одну из тем по выбору: </w:t>
      </w:r>
    </w:p>
    <w:p w:rsidR="005025C4" w:rsidRPr="0082385B" w:rsidRDefault="0013039C" w:rsidP="007C5265">
      <w:pPr>
        <w:widowControl/>
        <w:autoSpaceDE/>
        <w:autoSpaceDN/>
        <w:adjustRightInd/>
      </w:pPr>
      <w:r w:rsidRPr="0082385B">
        <w:t>1. Концептуальные подходы к пониманию феномена «</w:t>
      </w:r>
      <w:r w:rsidR="008E679F" w:rsidRPr="0082385B">
        <w:t>Smart Cities»</w:t>
      </w:r>
      <w:r w:rsidRPr="0082385B">
        <w:t>. Плюсы и минусы каждого подхода.</w:t>
      </w:r>
    </w:p>
    <w:p w:rsidR="007C5265" w:rsidRPr="0082385B" w:rsidRDefault="0013039C" w:rsidP="007C5265">
      <w:pPr>
        <w:widowControl/>
        <w:autoSpaceDE/>
        <w:autoSpaceDN/>
        <w:adjustRightInd/>
      </w:pPr>
      <w:r w:rsidRPr="0082385B">
        <w:t>2.</w:t>
      </w:r>
      <w:r w:rsidR="005025C4" w:rsidRPr="0082385B">
        <w:t>Зарубежная и российская практика реа</w:t>
      </w:r>
      <w:r w:rsidRPr="0082385B">
        <w:t>лизации концепции умного города</w:t>
      </w:r>
      <w:r w:rsidR="005025C4" w:rsidRPr="0082385B">
        <w:t>.</w:t>
      </w:r>
    </w:p>
    <w:p w:rsidR="0013039C" w:rsidRPr="0082385B" w:rsidRDefault="0013039C" w:rsidP="007C5265">
      <w:pPr>
        <w:widowControl/>
        <w:autoSpaceDE/>
        <w:autoSpaceDN/>
        <w:adjustRightInd/>
      </w:pPr>
    </w:p>
    <w:p w:rsidR="0013039C" w:rsidRPr="0082385B" w:rsidRDefault="007C5265" w:rsidP="007C5265">
      <w:pPr>
        <w:tabs>
          <w:tab w:val="num" w:pos="1080"/>
        </w:tabs>
        <w:jc w:val="both"/>
        <w:rPr>
          <w:shd w:val="clear" w:color="auto" w:fill="FFFFFF"/>
        </w:rPr>
      </w:pPr>
      <w:r w:rsidRPr="0082385B">
        <w:rPr>
          <w:i/>
          <w:shd w:val="clear" w:color="auto" w:fill="FFFFFF"/>
        </w:rPr>
        <w:t>Задание для практической подготовки</w:t>
      </w:r>
      <w:r w:rsidR="001172FB" w:rsidRPr="0082385B">
        <w:rPr>
          <w:i/>
          <w:shd w:val="clear" w:color="auto" w:fill="FFFFFF"/>
        </w:rPr>
        <w:t xml:space="preserve"> 1</w:t>
      </w:r>
      <w:r w:rsidRPr="0082385B">
        <w:rPr>
          <w:shd w:val="clear" w:color="auto" w:fill="FFFFFF"/>
        </w:rPr>
        <w:t>:</w:t>
      </w:r>
      <w:r w:rsidR="0013039C" w:rsidRPr="0082385B">
        <w:rPr>
          <w:shd w:val="clear" w:color="auto" w:fill="FFFFFF"/>
        </w:rPr>
        <w:t xml:space="preserve"> </w:t>
      </w:r>
    </w:p>
    <w:p w:rsidR="0013039C" w:rsidRPr="0082385B" w:rsidRDefault="0013039C" w:rsidP="007C5265">
      <w:pPr>
        <w:tabs>
          <w:tab w:val="num" w:pos="1080"/>
        </w:tabs>
        <w:jc w:val="both"/>
      </w:pPr>
      <w:r w:rsidRPr="0082385B">
        <w:rPr>
          <w:shd w:val="clear" w:color="auto" w:fill="FFFFFF"/>
        </w:rPr>
        <w:t>1.Раскрыть роль</w:t>
      </w:r>
      <w:r w:rsidR="007C5265" w:rsidRPr="0082385B">
        <w:t xml:space="preserve"> </w:t>
      </w:r>
      <w:r w:rsidRPr="0082385B">
        <w:t xml:space="preserve">городских органов власти в сети участников, которые играют важную роль в управлении умными городами. </w:t>
      </w:r>
    </w:p>
    <w:p w:rsidR="0013039C" w:rsidRPr="0082385B" w:rsidRDefault="0013039C" w:rsidP="0013039C">
      <w:pPr>
        <w:tabs>
          <w:tab w:val="num" w:pos="1080"/>
        </w:tabs>
        <w:jc w:val="both"/>
      </w:pPr>
      <w:r w:rsidRPr="0082385B">
        <w:t>2. Эффективные подходы к управлению процессом перехода старых городов к умным городам.</w:t>
      </w:r>
    </w:p>
    <w:p w:rsidR="0013039C" w:rsidRPr="0082385B" w:rsidRDefault="0013039C" w:rsidP="0013039C">
      <w:pPr>
        <w:tabs>
          <w:tab w:val="num" w:pos="1080"/>
        </w:tabs>
        <w:jc w:val="both"/>
      </w:pPr>
      <w:r w:rsidRPr="0082385B">
        <w:t>3. Основные факторы на этапе перехода от старых городов к умным городам и их управленческие последствия.</w:t>
      </w:r>
    </w:p>
    <w:p w:rsidR="0018087A" w:rsidRPr="0082385B" w:rsidRDefault="0018087A" w:rsidP="0013039C">
      <w:pPr>
        <w:tabs>
          <w:tab w:val="num" w:pos="1080"/>
        </w:tabs>
        <w:jc w:val="both"/>
      </w:pPr>
      <w:r w:rsidRPr="0082385B">
        <w:t>4. Комплексный подход к развитию территории в соответствии с принципами «умного города»</w:t>
      </w:r>
    </w:p>
    <w:p w:rsidR="007C5265" w:rsidRPr="0082385B" w:rsidRDefault="0013039C" w:rsidP="007C5265">
      <w:pPr>
        <w:tabs>
          <w:tab w:val="num" w:pos="1080"/>
        </w:tabs>
        <w:jc w:val="both"/>
      </w:pPr>
      <w:r w:rsidRPr="0082385B">
        <w:t xml:space="preserve">Оформить в виде </w:t>
      </w:r>
      <w:r w:rsidR="008E679F" w:rsidRPr="0082385B">
        <w:t>аналитической записки на 3-5 стр.</w:t>
      </w:r>
    </w:p>
    <w:p w:rsidR="001172FB" w:rsidRPr="0082385B" w:rsidRDefault="001172FB" w:rsidP="007C5265">
      <w:pPr>
        <w:tabs>
          <w:tab w:val="num" w:pos="1080"/>
        </w:tabs>
        <w:jc w:val="both"/>
      </w:pPr>
    </w:p>
    <w:p w:rsidR="007C5265" w:rsidRPr="0082385B" w:rsidRDefault="001172FB" w:rsidP="001172FB">
      <w:pPr>
        <w:tabs>
          <w:tab w:val="num" w:pos="1080"/>
        </w:tabs>
        <w:jc w:val="both"/>
      </w:pPr>
      <w:r w:rsidRPr="0082385B">
        <w:rPr>
          <w:i/>
          <w:shd w:val="clear" w:color="auto" w:fill="FFFFFF"/>
        </w:rPr>
        <w:t>Задание для практической подготовки 2</w:t>
      </w:r>
      <w:r w:rsidRPr="0082385B">
        <w:rPr>
          <w:shd w:val="clear" w:color="auto" w:fill="FFFFFF"/>
        </w:rPr>
        <w:t xml:space="preserve">: </w:t>
      </w:r>
      <w:r w:rsidRPr="0082385B">
        <w:t xml:space="preserve">Ознакомиться с российскими индексами оценки умных городов «Индекс цифровой жизни российских городов» МШУ «Сколково», рейтинг НИИТС, IQ-городов России Минстроя РФ. </w:t>
      </w:r>
    </w:p>
    <w:p w:rsidR="0082385B" w:rsidRPr="0082385B" w:rsidRDefault="0082385B" w:rsidP="001172FB">
      <w:pPr>
        <w:tabs>
          <w:tab w:val="num" w:pos="1080"/>
        </w:tabs>
        <w:jc w:val="both"/>
      </w:pPr>
      <w:r w:rsidRPr="0082385B">
        <w:t>Отразить выводы по результатам анализа исследований в аналитической записке.</w:t>
      </w:r>
    </w:p>
    <w:p w:rsidR="001172FB" w:rsidRPr="001172FB" w:rsidRDefault="001172FB" w:rsidP="001172FB">
      <w:pPr>
        <w:tabs>
          <w:tab w:val="num" w:pos="1080"/>
        </w:tabs>
        <w:jc w:val="both"/>
        <w:rPr>
          <w:color w:val="FF0000"/>
        </w:rPr>
      </w:pPr>
    </w:p>
    <w:p w:rsidR="00DE458D" w:rsidRDefault="00DE458D" w:rsidP="00B07777">
      <w:pPr>
        <w:widowControl/>
        <w:autoSpaceDE/>
        <w:autoSpaceDN/>
        <w:adjustRightInd/>
        <w:rPr>
          <w:b/>
          <w:i/>
        </w:rPr>
      </w:pPr>
      <w:r w:rsidRPr="0082385B">
        <w:rPr>
          <w:b/>
          <w:i/>
        </w:rPr>
        <w:t>Типовые тестовые задания:</w:t>
      </w:r>
    </w:p>
    <w:p w:rsidR="0082385B" w:rsidRPr="0082385B" w:rsidRDefault="0082385B" w:rsidP="00B07777">
      <w:pPr>
        <w:widowControl/>
        <w:autoSpaceDE/>
        <w:autoSpaceDN/>
        <w:adjustRightInd/>
        <w:rPr>
          <w:b/>
          <w:i/>
        </w:rPr>
      </w:pPr>
    </w:p>
    <w:p w:rsidR="0082385B" w:rsidRPr="0082385B" w:rsidRDefault="0082385B" w:rsidP="0082385B">
      <w:pPr>
        <w:widowControl/>
        <w:autoSpaceDE/>
        <w:autoSpaceDN/>
        <w:adjustRightInd/>
        <w:rPr>
          <w:bCs/>
          <w:i/>
          <w:iCs/>
          <w:color w:val="000000"/>
        </w:rPr>
      </w:pPr>
      <w:r>
        <w:rPr>
          <w:color w:val="000000"/>
        </w:rPr>
        <w:t>1.</w:t>
      </w:r>
      <w:r w:rsidRPr="0082385B">
        <w:rPr>
          <w:color w:val="000000"/>
        </w:rPr>
        <w:t>__________________ база местного самоуправления включает в себя федеральное законодательство, законодательство субъектов Федерации (региональное законодательство) и нормативные правовые акты муниципальных образований.</w:t>
      </w:r>
      <w:r w:rsidRPr="0082385B">
        <w:rPr>
          <w:color w:val="000000"/>
        </w:rPr>
        <w:br/>
      </w:r>
      <w:r w:rsidRPr="0082385B">
        <w:rPr>
          <w:bCs/>
          <w:i/>
          <w:iCs/>
          <w:color w:val="000000"/>
        </w:rPr>
        <w:t xml:space="preserve">а) </w:t>
      </w:r>
      <w:r w:rsidR="003C7E93">
        <w:rPr>
          <w:bCs/>
          <w:i/>
          <w:iCs/>
          <w:color w:val="000000"/>
        </w:rPr>
        <w:t>н</w:t>
      </w:r>
      <w:r w:rsidRPr="0082385B">
        <w:rPr>
          <w:bCs/>
          <w:i/>
          <w:iCs/>
          <w:color w:val="000000"/>
        </w:rPr>
        <w:t>ормативно-правовая</w:t>
      </w:r>
    </w:p>
    <w:p w:rsidR="0082385B" w:rsidRPr="0082385B" w:rsidRDefault="0082385B" w:rsidP="0082385B">
      <w:pPr>
        <w:widowControl/>
        <w:autoSpaceDE/>
        <w:autoSpaceDN/>
        <w:adjustRightInd/>
        <w:rPr>
          <w:bCs/>
          <w:i/>
          <w:iCs/>
          <w:color w:val="000000"/>
        </w:rPr>
      </w:pPr>
      <w:r w:rsidRPr="0082385B">
        <w:rPr>
          <w:bCs/>
          <w:i/>
          <w:iCs/>
          <w:color w:val="000000"/>
        </w:rPr>
        <w:t>б)</w:t>
      </w:r>
      <w:r>
        <w:rPr>
          <w:bCs/>
          <w:i/>
          <w:iCs/>
          <w:color w:val="000000"/>
        </w:rPr>
        <w:t xml:space="preserve"> </w:t>
      </w:r>
      <w:r w:rsidRPr="0082385B">
        <w:rPr>
          <w:bCs/>
          <w:i/>
          <w:iCs/>
          <w:color w:val="000000"/>
        </w:rPr>
        <w:t>социально-экономическая</w:t>
      </w:r>
    </w:p>
    <w:p w:rsidR="0082385B" w:rsidRPr="0082385B" w:rsidRDefault="0082385B" w:rsidP="0082385B">
      <w:pPr>
        <w:widowControl/>
        <w:autoSpaceDE/>
        <w:autoSpaceDN/>
        <w:adjustRightInd/>
        <w:rPr>
          <w:bCs/>
          <w:i/>
          <w:iCs/>
          <w:color w:val="000000"/>
        </w:rPr>
      </w:pPr>
      <w:r w:rsidRPr="0082385B">
        <w:rPr>
          <w:bCs/>
          <w:i/>
          <w:iCs/>
          <w:color w:val="000000"/>
        </w:rPr>
        <w:t>в) ресурсная</w:t>
      </w:r>
      <w:r w:rsidRPr="0082385B">
        <w:rPr>
          <w:color w:val="000000"/>
        </w:rPr>
        <w:br/>
      </w:r>
      <w:r w:rsidRPr="0082385B">
        <w:rPr>
          <w:color w:val="000000"/>
        </w:rPr>
        <w:br/>
      </w:r>
      <w:r>
        <w:rPr>
          <w:color w:val="000000"/>
        </w:rPr>
        <w:t>2.</w:t>
      </w:r>
      <w:r w:rsidRPr="0082385B">
        <w:rPr>
          <w:color w:val="000000"/>
        </w:rPr>
        <w:t>__________________ доходы не являются основными источниками формирования местных бюджетов.</w:t>
      </w:r>
      <w:r w:rsidRPr="0082385B">
        <w:rPr>
          <w:color w:val="000000"/>
        </w:rPr>
        <w:br/>
      </w:r>
      <w:r w:rsidRPr="0082385B">
        <w:rPr>
          <w:bCs/>
          <w:i/>
          <w:iCs/>
          <w:color w:val="000000"/>
        </w:rPr>
        <w:t>а) собственные</w:t>
      </w:r>
    </w:p>
    <w:p w:rsidR="0082385B" w:rsidRPr="0082385B" w:rsidRDefault="0082385B" w:rsidP="0082385B">
      <w:pPr>
        <w:widowControl/>
        <w:autoSpaceDE/>
        <w:autoSpaceDN/>
        <w:adjustRightInd/>
        <w:rPr>
          <w:bCs/>
          <w:i/>
          <w:iCs/>
          <w:color w:val="000000"/>
        </w:rPr>
      </w:pPr>
      <w:r w:rsidRPr="0082385B">
        <w:rPr>
          <w:bCs/>
          <w:i/>
          <w:iCs/>
          <w:color w:val="000000"/>
        </w:rPr>
        <w:t>б) федеральные</w:t>
      </w:r>
    </w:p>
    <w:p w:rsidR="0082385B" w:rsidRPr="00A27C27" w:rsidRDefault="0082385B" w:rsidP="0082385B">
      <w:pPr>
        <w:widowControl/>
        <w:autoSpaceDE/>
        <w:autoSpaceDN/>
        <w:adjustRightInd/>
        <w:rPr>
          <w:bCs/>
          <w:i/>
          <w:iCs/>
          <w:color w:val="000000"/>
        </w:rPr>
      </w:pPr>
      <w:r w:rsidRPr="0082385B">
        <w:rPr>
          <w:bCs/>
          <w:i/>
          <w:iCs/>
          <w:color w:val="000000"/>
        </w:rPr>
        <w:t>в) региональные</w:t>
      </w:r>
      <w:r w:rsidRPr="0082385B">
        <w:rPr>
          <w:color w:val="000000"/>
        </w:rPr>
        <w:br/>
      </w:r>
      <w:r w:rsidRPr="0082385B">
        <w:rPr>
          <w:color w:val="000000"/>
        </w:rPr>
        <w:br/>
      </w:r>
      <w:r>
        <w:rPr>
          <w:color w:val="000000"/>
        </w:rPr>
        <w:t>3.</w:t>
      </w:r>
      <w:r w:rsidRPr="0082385B">
        <w:rPr>
          <w:color w:val="000000"/>
        </w:rPr>
        <w:t>__________________ местного хозяйства — жизнеобеспечение населения, благоустройство, социальное благосостояние местного сообщества.</w:t>
      </w:r>
      <w:r w:rsidRPr="0082385B">
        <w:rPr>
          <w:color w:val="000000"/>
        </w:rPr>
        <w:br/>
      </w:r>
      <w:r w:rsidRPr="00A27C27">
        <w:rPr>
          <w:bCs/>
          <w:i/>
          <w:iCs/>
          <w:color w:val="000000"/>
        </w:rPr>
        <w:t>а)</w:t>
      </w:r>
      <w:r w:rsidR="00A27C27" w:rsidRPr="00A27C27">
        <w:rPr>
          <w:bCs/>
          <w:i/>
          <w:iCs/>
          <w:color w:val="000000"/>
        </w:rPr>
        <w:t xml:space="preserve"> программа </w:t>
      </w:r>
    </w:p>
    <w:p w:rsidR="00A27C27" w:rsidRPr="00A27C27" w:rsidRDefault="0082385B" w:rsidP="0082385B">
      <w:pPr>
        <w:widowControl/>
        <w:autoSpaceDE/>
        <w:autoSpaceDN/>
        <w:adjustRightInd/>
        <w:rPr>
          <w:bCs/>
          <w:i/>
          <w:iCs/>
          <w:color w:val="000000"/>
        </w:rPr>
      </w:pPr>
      <w:r w:rsidRPr="00A27C27">
        <w:rPr>
          <w:bCs/>
          <w:i/>
          <w:iCs/>
          <w:color w:val="000000"/>
        </w:rPr>
        <w:t>б)</w:t>
      </w:r>
      <w:r w:rsidR="00A27C27">
        <w:rPr>
          <w:bCs/>
          <w:i/>
          <w:iCs/>
          <w:color w:val="000000"/>
        </w:rPr>
        <w:t xml:space="preserve"> </w:t>
      </w:r>
      <w:r w:rsidR="00A27C27" w:rsidRPr="00A27C27">
        <w:rPr>
          <w:bCs/>
          <w:i/>
          <w:iCs/>
          <w:color w:val="000000"/>
        </w:rPr>
        <w:t>цель</w:t>
      </w:r>
    </w:p>
    <w:p w:rsidR="00A27C27" w:rsidRPr="00A27C27" w:rsidRDefault="00A27C27" w:rsidP="0082385B">
      <w:pPr>
        <w:widowControl/>
        <w:autoSpaceDE/>
        <w:autoSpaceDN/>
        <w:adjustRightInd/>
        <w:rPr>
          <w:bCs/>
          <w:i/>
          <w:iCs/>
          <w:color w:val="000000"/>
        </w:rPr>
      </w:pPr>
      <w:r w:rsidRPr="00A27C27">
        <w:rPr>
          <w:bCs/>
          <w:i/>
          <w:iCs/>
          <w:color w:val="000000"/>
        </w:rPr>
        <w:t>в) проект</w:t>
      </w:r>
    </w:p>
    <w:p w:rsidR="00A27C27" w:rsidRDefault="00A27C27" w:rsidP="0082385B">
      <w:pPr>
        <w:widowControl/>
        <w:autoSpaceDE/>
        <w:autoSpaceDN/>
        <w:adjustRightInd/>
        <w:rPr>
          <w:b/>
          <w:bCs/>
          <w:i/>
          <w:iCs/>
          <w:color w:val="000000"/>
          <w:u w:val="single"/>
        </w:rPr>
      </w:pPr>
    </w:p>
    <w:p w:rsidR="00A27C27" w:rsidRPr="00A27C27" w:rsidRDefault="00A27C27" w:rsidP="0082385B">
      <w:pPr>
        <w:widowControl/>
        <w:autoSpaceDE/>
        <w:autoSpaceDN/>
        <w:adjustRightInd/>
        <w:rPr>
          <w:bCs/>
          <w:i/>
          <w:iCs/>
          <w:color w:val="000000"/>
        </w:rPr>
      </w:pPr>
      <w:r>
        <w:rPr>
          <w:color w:val="000000"/>
        </w:rPr>
        <w:t>4.</w:t>
      </w:r>
      <w:r w:rsidR="0082385B" w:rsidRPr="0082385B">
        <w:rPr>
          <w:color w:val="000000"/>
        </w:rPr>
        <w:t>__________________ модель муниципального хозяйства — модель, при которой основную тяжесть затрат на реализацию общественных интересов и удовлетворение потребностей по данной модели несут сами жители муниципального образования (коммуны, общины). Основным ресурсом являются налоги на население.</w:t>
      </w:r>
      <w:r w:rsidR="0082385B" w:rsidRPr="0082385B">
        <w:rPr>
          <w:color w:val="000000"/>
        </w:rPr>
        <w:br/>
      </w:r>
      <w:r w:rsidRPr="00A27C27">
        <w:rPr>
          <w:bCs/>
          <w:i/>
          <w:iCs/>
          <w:color w:val="000000"/>
        </w:rPr>
        <w:t>а)к</w:t>
      </w:r>
      <w:r w:rsidR="0082385B" w:rsidRPr="00A27C27">
        <w:rPr>
          <w:bCs/>
          <w:i/>
          <w:iCs/>
          <w:color w:val="000000"/>
        </w:rPr>
        <w:t>оммунальная</w:t>
      </w:r>
    </w:p>
    <w:p w:rsidR="00A27C27" w:rsidRPr="00A27C27" w:rsidRDefault="00A27C27" w:rsidP="0082385B">
      <w:pPr>
        <w:widowControl/>
        <w:autoSpaceDE/>
        <w:autoSpaceDN/>
        <w:adjustRightInd/>
        <w:rPr>
          <w:bCs/>
          <w:i/>
          <w:iCs/>
          <w:color w:val="000000"/>
        </w:rPr>
      </w:pPr>
      <w:r w:rsidRPr="00A27C27">
        <w:rPr>
          <w:bCs/>
          <w:i/>
          <w:iCs/>
          <w:color w:val="000000"/>
        </w:rPr>
        <w:t>б)</w:t>
      </w:r>
      <w:r w:rsidRPr="00A27C27">
        <w:t xml:space="preserve"> </w:t>
      </w:r>
      <w:r>
        <w:rPr>
          <w:bCs/>
          <w:i/>
          <w:iCs/>
          <w:color w:val="000000"/>
        </w:rPr>
        <w:t>к</w:t>
      </w:r>
      <w:r w:rsidRPr="00A27C27">
        <w:rPr>
          <w:bCs/>
          <w:i/>
          <w:iCs/>
          <w:color w:val="000000"/>
        </w:rPr>
        <w:t>оммунально-рентная</w:t>
      </w:r>
    </w:p>
    <w:p w:rsidR="00A27C27" w:rsidRPr="00A27C27" w:rsidRDefault="00A27C27" w:rsidP="00A27C27">
      <w:pPr>
        <w:widowControl/>
        <w:autoSpaceDE/>
        <w:autoSpaceDN/>
        <w:adjustRightInd/>
        <w:rPr>
          <w:i/>
          <w:color w:val="000000"/>
        </w:rPr>
      </w:pPr>
      <w:r w:rsidRPr="00A27C27">
        <w:rPr>
          <w:bCs/>
          <w:i/>
          <w:iCs/>
          <w:color w:val="000000"/>
        </w:rPr>
        <w:t>в)литеральная</w:t>
      </w:r>
      <w:r w:rsidR="0082385B" w:rsidRPr="0082385B">
        <w:rPr>
          <w:color w:val="000000"/>
        </w:rPr>
        <w:br/>
      </w:r>
      <w:r w:rsidR="0082385B" w:rsidRPr="0082385B">
        <w:rPr>
          <w:color w:val="000000"/>
        </w:rPr>
        <w:br/>
      </w:r>
      <w:r>
        <w:rPr>
          <w:color w:val="000000"/>
        </w:rPr>
        <w:t>5.</w:t>
      </w:r>
      <w:r w:rsidRPr="00A27C27">
        <w:rPr>
          <w:color w:val="000000"/>
        </w:rPr>
        <w:t>Содержанием</w:t>
      </w:r>
      <w:r w:rsidR="0082385B" w:rsidRPr="0082385B">
        <w:rPr>
          <w:color w:val="000000"/>
        </w:rPr>
        <w:t xml:space="preserve"> муниципальной деятельности является координация усилий активной части граждан, составляющих местное сообщество, и субъектов, хозяйствующих на рассматриваемой территории, с использованием имеющихся ресурсов.</w:t>
      </w:r>
      <w:r w:rsidR="0082385B" w:rsidRPr="0082385B">
        <w:rPr>
          <w:color w:val="000000"/>
        </w:rPr>
        <w:br/>
      </w:r>
      <w:r w:rsidRPr="00A27C27">
        <w:rPr>
          <w:i/>
          <w:color w:val="000000"/>
        </w:rPr>
        <w:t>а) ответ верный</w:t>
      </w:r>
    </w:p>
    <w:p w:rsidR="00A27C27" w:rsidRPr="00A27C27" w:rsidRDefault="00A27C27" w:rsidP="00A27C27">
      <w:pPr>
        <w:widowControl/>
        <w:autoSpaceDE/>
        <w:autoSpaceDN/>
        <w:adjustRightInd/>
        <w:rPr>
          <w:i/>
          <w:color w:val="000000"/>
        </w:rPr>
      </w:pPr>
      <w:r w:rsidRPr="00A27C27">
        <w:rPr>
          <w:i/>
          <w:color w:val="000000"/>
        </w:rPr>
        <w:t>б) ответ неверный</w:t>
      </w:r>
      <w:r w:rsidR="0082385B" w:rsidRPr="0082385B">
        <w:rPr>
          <w:i/>
          <w:color w:val="000000"/>
        </w:rPr>
        <w:br/>
      </w:r>
      <w:r w:rsidR="0082385B" w:rsidRPr="0082385B">
        <w:rPr>
          <w:color w:val="000000"/>
        </w:rPr>
        <w:br/>
      </w:r>
      <w:r w:rsidRPr="00A27C27">
        <w:rPr>
          <w:bCs/>
          <w:iCs/>
          <w:color w:val="000000"/>
        </w:rPr>
        <w:t>6. Субъектом</w:t>
      </w:r>
      <w:r w:rsidR="0082385B" w:rsidRPr="0082385B">
        <w:rPr>
          <w:color w:val="000000"/>
        </w:rPr>
        <w:t xml:space="preserve"> муниципальной собственности выступают местные территориальные органы управления.</w:t>
      </w:r>
      <w:r w:rsidR="0082385B" w:rsidRPr="0082385B">
        <w:rPr>
          <w:color w:val="000000"/>
        </w:rPr>
        <w:br/>
      </w:r>
      <w:r w:rsidRPr="00A27C27">
        <w:rPr>
          <w:i/>
          <w:color w:val="000000"/>
        </w:rPr>
        <w:t>а) ответ верный</w:t>
      </w:r>
    </w:p>
    <w:p w:rsidR="00A27C27" w:rsidRPr="00A27C27" w:rsidRDefault="00A27C27" w:rsidP="00A27C27">
      <w:pPr>
        <w:rPr>
          <w:color w:val="000000"/>
        </w:rPr>
      </w:pPr>
      <w:r w:rsidRPr="00A27C27">
        <w:rPr>
          <w:i/>
          <w:color w:val="000000"/>
        </w:rPr>
        <w:t>б) ответ неверный</w:t>
      </w:r>
      <w:r w:rsidRPr="0082385B">
        <w:rPr>
          <w:i/>
          <w:color w:val="000000"/>
        </w:rPr>
        <w:br/>
      </w:r>
      <w:r w:rsidR="0082385B" w:rsidRPr="0082385B">
        <w:rPr>
          <w:color w:val="000000"/>
        </w:rPr>
        <w:br/>
      </w:r>
      <w:r>
        <w:rPr>
          <w:color w:val="000000"/>
        </w:rPr>
        <w:t>7.</w:t>
      </w:r>
      <w:r w:rsidR="0082385B" w:rsidRPr="0082385B">
        <w:rPr>
          <w:color w:val="000000"/>
        </w:rPr>
        <w:t>Совокупность материальных и нематериальных возможностей территории муниципального образования, реализация которых отнесена к муниципальной компетенции законом, — это</w:t>
      </w:r>
      <w:r w:rsidRPr="00A27C27">
        <w:t xml:space="preserve"> </w:t>
      </w:r>
      <w:r w:rsidRPr="00A27C27">
        <w:rPr>
          <w:color w:val="000000"/>
        </w:rPr>
        <w:t>ресурсы муниципального образования</w:t>
      </w:r>
    </w:p>
    <w:p w:rsidR="00A27C27" w:rsidRPr="00A27C27" w:rsidRDefault="00A27C27" w:rsidP="00A27C27">
      <w:pPr>
        <w:widowControl/>
        <w:autoSpaceDE/>
        <w:autoSpaceDN/>
        <w:adjustRightInd/>
        <w:rPr>
          <w:i/>
          <w:color w:val="000000"/>
        </w:rPr>
      </w:pPr>
      <w:r w:rsidRPr="00A27C27">
        <w:rPr>
          <w:i/>
          <w:color w:val="000000"/>
        </w:rPr>
        <w:t>а) ответ верный</w:t>
      </w:r>
    </w:p>
    <w:p w:rsidR="00685D46" w:rsidRDefault="00A27C27" w:rsidP="00A27C27">
      <w:pPr>
        <w:widowControl/>
        <w:autoSpaceDE/>
        <w:autoSpaceDN/>
        <w:adjustRightInd/>
        <w:rPr>
          <w:color w:val="000000"/>
        </w:rPr>
      </w:pPr>
      <w:r w:rsidRPr="00A27C27">
        <w:rPr>
          <w:i/>
          <w:color w:val="000000"/>
        </w:rPr>
        <w:t>б) ответ неверный</w:t>
      </w:r>
      <w:r w:rsidRPr="0082385B">
        <w:rPr>
          <w:i/>
          <w:color w:val="000000"/>
        </w:rPr>
        <w:br/>
      </w:r>
    </w:p>
    <w:p w:rsidR="00685D46" w:rsidRPr="00A27C27" w:rsidRDefault="00685D46" w:rsidP="00685D46">
      <w:pPr>
        <w:widowControl/>
        <w:autoSpaceDE/>
        <w:autoSpaceDN/>
        <w:adjustRightInd/>
        <w:rPr>
          <w:i/>
          <w:color w:val="000000"/>
        </w:rPr>
      </w:pPr>
      <w:r>
        <w:rPr>
          <w:color w:val="000000"/>
        </w:rPr>
        <w:t>8.</w:t>
      </w:r>
      <w:r w:rsidR="0082385B" w:rsidRPr="0082385B">
        <w:rPr>
          <w:color w:val="000000"/>
        </w:rPr>
        <w:t>Совокупность объектов, обеспечивающих функционирование различных производств, — это</w:t>
      </w:r>
      <w:r>
        <w:rPr>
          <w:color w:val="000000"/>
        </w:rPr>
        <w:t xml:space="preserve"> </w:t>
      </w:r>
      <w:r w:rsidRPr="00685D46">
        <w:rPr>
          <w:bCs/>
          <w:iCs/>
          <w:color w:val="000000"/>
        </w:rPr>
        <w:t>инженерная инфраструктура муниципального образования</w:t>
      </w:r>
      <w:r w:rsidR="0082385B" w:rsidRPr="0082385B">
        <w:rPr>
          <w:color w:val="000000"/>
        </w:rPr>
        <w:br/>
      </w:r>
      <w:r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685D46" w:rsidRPr="00685D46" w:rsidRDefault="00685D46" w:rsidP="00685D46">
      <w:pPr>
        <w:widowControl/>
        <w:autoSpaceDE/>
        <w:autoSpaceDN/>
        <w:adjustRightInd/>
        <w:rPr>
          <w:color w:val="000000"/>
        </w:rPr>
      </w:pPr>
      <w:r>
        <w:rPr>
          <w:color w:val="000000"/>
        </w:rPr>
        <w:t>9.</w:t>
      </w:r>
      <w:r w:rsidRPr="00685D46">
        <w:t xml:space="preserve"> </w:t>
      </w:r>
      <w:r>
        <w:rPr>
          <w:color w:val="000000"/>
        </w:rPr>
        <w:t>Товарищество со</w:t>
      </w:r>
      <w:r w:rsidRPr="00685D46">
        <w:rPr>
          <w:color w:val="000000"/>
        </w:rPr>
        <w:t xml:space="preserve">бственников </w:t>
      </w:r>
      <w:r>
        <w:rPr>
          <w:color w:val="000000"/>
        </w:rPr>
        <w:t>ж</w:t>
      </w:r>
      <w:r w:rsidRPr="00685D46">
        <w:rPr>
          <w:color w:val="000000"/>
        </w:rPr>
        <w:t>илья</w:t>
      </w:r>
      <w:r>
        <w:rPr>
          <w:color w:val="000000"/>
        </w:rPr>
        <w:t xml:space="preserve"> </w:t>
      </w:r>
      <w:r w:rsidRPr="00685D46">
        <w:rPr>
          <w:color w:val="000000"/>
        </w:rPr>
        <w:t>(ТСЖ) — юридическое лицо, некоммерческая</w:t>
      </w:r>
      <w:r>
        <w:rPr>
          <w:color w:val="000000"/>
        </w:rPr>
        <w:t xml:space="preserve"> </w:t>
      </w:r>
      <w:r w:rsidRPr="00685D46">
        <w:rPr>
          <w:color w:val="000000"/>
        </w:rPr>
        <w:t>организация, созданная на основе объединения собственников помещений</w:t>
      </w:r>
      <w:r>
        <w:rPr>
          <w:color w:val="000000"/>
        </w:rPr>
        <w:t xml:space="preserve"> </w:t>
      </w:r>
      <w:r w:rsidRPr="00685D46">
        <w:rPr>
          <w:color w:val="000000"/>
        </w:rPr>
        <w:t>многоквартирного дома или собственников соседних участков с жилыми строениями</w:t>
      </w:r>
    </w:p>
    <w:p w:rsidR="00685D46" w:rsidRPr="00685D46" w:rsidRDefault="00685D46" w:rsidP="00685D46">
      <w:pPr>
        <w:widowControl/>
        <w:autoSpaceDE/>
        <w:autoSpaceDN/>
        <w:adjustRightInd/>
        <w:rPr>
          <w:color w:val="000000"/>
        </w:rPr>
      </w:pPr>
      <w:r w:rsidRPr="00685D46">
        <w:rPr>
          <w:color w:val="000000"/>
        </w:rPr>
        <w:t>(домами) для совместного управления теми помещениями этого дома и землями, которые</w:t>
      </w:r>
    </w:p>
    <w:p w:rsidR="00685D46" w:rsidRPr="00685D46" w:rsidRDefault="00685D46" w:rsidP="00685D46">
      <w:pPr>
        <w:widowControl/>
        <w:autoSpaceDE/>
        <w:autoSpaceDN/>
        <w:adjustRightInd/>
        <w:rPr>
          <w:color w:val="000000"/>
        </w:rPr>
      </w:pPr>
      <w:r w:rsidRPr="00685D46">
        <w:rPr>
          <w:color w:val="000000"/>
        </w:rPr>
        <w:t>находятся в совместном владении и пользовании, а также для ведения хозяйственной</w:t>
      </w:r>
    </w:p>
    <w:p w:rsidR="00685D46" w:rsidRPr="00685D46" w:rsidRDefault="00685D46" w:rsidP="00685D46">
      <w:pPr>
        <w:widowControl/>
        <w:autoSpaceDE/>
        <w:autoSpaceDN/>
        <w:adjustRightInd/>
        <w:rPr>
          <w:color w:val="000000"/>
        </w:rPr>
      </w:pPr>
      <w:r w:rsidRPr="00685D46">
        <w:rPr>
          <w:color w:val="000000"/>
        </w:rPr>
        <w:t>деятельности в таком доме и на земле, находящейся в совместном владении, в форме</w:t>
      </w:r>
    </w:p>
    <w:p w:rsidR="00685D46" w:rsidRPr="00685D46" w:rsidRDefault="00685D46" w:rsidP="00685D46">
      <w:pPr>
        <w:widowControl/>
        <w:autoSpaceDE/>
        <w:autoSpaceDN/>
        <w:adjustRightInd/>
        <w:rPr>
          <w:color w:val="000000"/>
        </w:rPr>
      </w:pPr>
      <w:r w:rsidRPr="00685D46">
        <w:rPr>
          <w:color w:val="000000"/>
        </w:rPr>
        <w:t>эксплуатации общего имущества, строительства дополнительных помещений и объектов</w:t>
      </w:r>
    </w:p>
    <w:p w:rsidR="00685D46" w:rsidRPr="00685D46" w:rsidRDefault="00685D46" w:rsidP="00685D46">
      <w:pPr>
        <w:widowControl/>
        <w:autoSpaceDE/>
        <w:autoSpaceDN/>
        <w:adjustRightInd/>
        <w:rPr>
          <w:color w:val="000000"/>
        </w:rPr>
      </w:pPr>
      <w:r w:rsidRPr="00685D46">
        <w:rPr>
          <w:color w:val="000000"/>
        </w:rPr>
        <w:t>общего имущества, а также сдачи в аренду, внаём части общего имущества в</w:t>
      </w:r>
    </w:p>
    <w:p w:rsidR="00685D46" w:rsidRPr="00A27C27" w:rsidRDefault="00685D46" w:rsidP="00685D46">
      <w:pPr>
        <w:widowControl/>
        <w:autoSpaceDE/>
        <w:autoSpaceDN/>
        <w:adjustRightInd/>
        <w:rPr>
          <w:i/>
          <w:color w:val="000000"/>
        </w:rPr>
      </w:pPr>
      <w:r w:rsidRPr="00685D46">
        <w:rPr>
          <w:color w:val="000000"/>
        </w:rPr>
        <w:t>многоквартирном доме или общего земельного участка.</w:t>
      </w:r>
      <w:r w:rsidRPr="0082385B">
        <w:rPr>
          <w:color w:val="000000"/>
        </w:rPr>
        <w:br/>
      </w:r>
      <w:r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82385B" w:rsidRPr="0082385B" w:rsidRDefault="00685D46" w:rsidP="00A27C27">
      <w:pPr>
        <w:widowControl/>
        <w:autoSpaceDE/>
        <w:autoSpaceDN/>
        <w:adjustRightInd/>
        <w:rPr>
          <w:color w:val="000000"/>
        </w:rPr>
      </w:pPr>
      <w:r>
        <w:rPr>
          <w:color w:val="000000"/>
        </w:rPr>
        <w:t xml:space="preserve">10. </w:t>
      </w:r>
      <w:r>
        <w:t>ТСЖ является одной из форм местного самоуправления, которая позволяет инициативной группе решать проблемы, позволяет широкому кругу заинтересованных лиц принимать участие в решении вопросов функционирования дома</w:t>
      </w:r>
    </w:p>
    <w:p w:rsidR="00685D46" w:rsidRPr="00A27C27" w:rsidRDefault="0082385B" w:rsidP="00685D46">
      <w:pPr>
        <w:widowControl/>
        <w:autoSpaceDE/>
        <w:autoSpaceDN/>
        <w:adjustRightInd/>
        <w:rPr>
          <w:i/>
          <w:color w:val="000000"/>
        </w:rPr>
      </w:pPr>
      <w:r w:rsidRPr="0082385B">
        <w:rPr>
          <w:color w:val="000000"/>
        </w:rPr>
        <w:t> </w:t>
      </w:r>
      <w:r w:rsidR="00685D46" w:rsidRPr="00A27C27">
        <w:rPr>
          <w:i/>
          <w:color w:val="000000"/>
        </w:rPr>
        <w:t>а) ответ верный</w:t>
      </w:r>
    </w:p>
    <w:p w:rsidR="00685D46" w:rsidRDefault="00685D46" w:rsidP="00685D46">
      <w:pPr>
        <w:widowControl/>
        <w:autoSpaceDE/>
        <w:autoSpaceDN/>
        <w:adjustRightInd/>
        <w:rPr>
          <w:color w:val="000000"/>
        </w:rPr>
      </w:pPr>
      <w:r w:rsidRPr="00A27C27">
        <w:rPr>
          <w:i/>
          <w:color w:val="000000"/>
        </w:rPr>
        <w:t>б) ответ неверный</w:t>
      </w:r>
      <w:r w:rsidRPr="0082385B">
        <w:rPr>
          <w:i/>
          <w:color w:val="000000"/>
        </w:rPr>
        <w:br/>
      </w:r>
    </w:p>
    <w:p w:rsidR="0096709B" w:rsidRDefault="003C7E93" w:rsidP="003C7E93">
      <w:pPr>
        <w:jc w:val="both"/>
      </w:pPr>
      <w:r w:rsidRPr="003C7E93">
        <w:t>11.</w:t>
      </w:r>
      <w:r>
        <w:rPr>
          <w:b/>
          <w:i/>
        </w:rPr>
        <w:t xml:space="preserve"> </w:t>
      </w:r>
      <w:r w:rsidRPr="003C7E93">
        <w:t>Основная цель создания умных городов – это формирование инновационных точек роста экономики региона с новым качеством жизни.</w:t>
      </w:r>
    </w:p>
    <w:p w:rsidR="003C7E93" w:rsidRPr="00A27C27" w:rsidRDefault="003C7E93" w:rsidP="003C7E93">
      <w:pPr>
        <w:widowControl/>
        <w:autoSpaceDE/>
        <w:autoSpaceDN/>
        <w:adjustRightInd/>
        <w:rPr>
          <w:i/>
          <w:color w:val="000000"/>
        </w:rPr>
      </w:pPr>
      <w:r w:rsidRPr="0082385B">
        <w:rPr>
          <w:color w:val="000000"/>
        </w:rPr>
        <w:t> </w:t>
      </w:r>
      <w:r w:rsidRPr="00A27C27">
        <w:rPr>
          <w:i/>
          <w:color w:val="000000"/>
        </w:rPr>
        <w:t>а) ответ верный</w:t>
      </w:r>
    </w:p>
    <w:p w:rsidR="003C7E93" w:rsidRDefault="003C7E93" w:rsidP="003C7E93">
      <w:pPr>
        <w:jc w:val="both"/>
        <w:rPr>
          <w:i/>
          <w:color w:val="000000"/>
        </w:rPr>
      </w:pPr>
      <w:r w:rsidRPr="00A27C27">
        <w:rPr>
          <w:i/>
          <w:color w:val="000000"/>
        </w:rPr>
        <w:t>б) ответ неверный</w:t>
      </w:r>
    </w:p>
    <w:p w:rsidR="003C7E93" w:rsidRDefault="003C7E93" w:rsidP="003C7E93">
      <w:pPr>
        <w:jc w:val="both"/>
        <w:rPr>
          <w:i/>
          <w:color w:val="000000"/>
        </w:rPr>
      </w:pPr>
    </w:p>
    <w:p w:rsidR="003C7E93" w:rsidRPr="00DC4A5A" w:rsidRDefault="003C7E93" w:rsidP="003C7E93">
      <w:pPr>
        <w:jc w:val="both"/>
      </w:pPr>
      <w:r w:rsidRPr="00DC4A5A">
        <w:rPr>
          <w:color w:val="000000"/>
        </w:rPr>
        <w:t>12.</w:t>
      </w:r>
      <w:r w:rsidRPr="003C7E93">
        <w:t xml:space="preserve"> </w:t>
      </w:r>
      <w:r w:rsidR="00DC4A5A" w:rsidRPr="00DC4A5A">
        <w:rPr>
          <w:color w:val="000000"/>
        </w:rPr>
        <w:t>И</w:t>
      </w:r>
      <w:r w:rsidRPr="00DC4A5A">
        <w:rPr>
          <w:color w:val="000000"/>
        </w:rPr>
        <w:t xml:space="preserve">збыточная централизация государственного управления </w:t>
      </w:r>
      <w:r w:rsidR="00DC4A5A" w:rsidRPr="00DC4A5A">
        <w:rPr>
          <w:color w:val="000000"/>
        </w:rPr>
        <w:t>повышает</w:t>
      </w:r>
      <w:r w:rsidRPr="00DC4A5A">
        <w:rPr>
          <w:color w:val="000000"/>
        </w:rPr>
        <w:t xml:space="preserve"> инициативность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i/>
          <w:color w:val="000000"/>
        </w:rPr>
      </w:pPr>
    </w:p>
    <w:p w:rsidR="00DC4A5A" w:rsidRPr="00DC4A5A" w:rsidRDefault="00DC4A5A" w:rsidP="00DC4A5A">
      <w:pPr>
        <w:jc w:val="both"/>
        <w:rPr>
          <w:i/>
          <w:color w:val="000000"/>
        </w:rPr>
      </w:pPr>
      <w:r w:rsidRPr="00DC4A5A">
        <w:rPr>
          <w:color w:val="000000"/>
        </w:rPr>
        <w:t>13</w:t>
      </w:r>
      <w:r>
        <w:rPr>
          <w:i/>
          <w:color w:val="000000"/>
        </w:rPr>
        <w:t xml:space="preserve">. </w:t>
      </w:r>
      <w:r w:rsidRPr="00DC4A5A">
        <w:rPr>
          <w:color w:val="000000"/>
        </w:rPr>
        <w:t>Низкий уровень доверия у экономических субъектов препятствует достижению договоренности по вопросам умной трансформации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i/>
          <w:color w:val="000000"/>
        </w:rPr>
      </w:pPr>
    </w:p>
    <w:p w:rsidR="00DC4A5A" w:rsidRDefault="00DC4A5A" w:rsidP="00DC4A5A">
      <w:pPr>
        <w:jc w:val="both"/>
        <w:rPr>
          <w:color w:val="000000"/>
        </w:rPr>
      </w:pPr>
      <w:r w:rsidRPr="00DC4A5A">
        <w:rPr>
          <w:color w:val="000000"/>
        </w:rPr>
        <w:t>14.</w:t>
      </w:r>
      <w:r w:rsidRPr="00DC4A5A">
        <w:t xml:space="preserve"> </w:t>
      </w:r>
      <w:r w:rsidRPr="00DC4A5A">
        <w:rPr>
          <w:color w:val="000000"/>
        </w:rPr>
        <w:t xml:space="preserve">Психологический дискомфорт умного города можно отнести к социальным рискам </w:t>
      </w:r>
      <w:r>
        <w:rPr>
          <w:color w:val="000000"/>
        </w:rPr>
        <w:t xml:space="preserve">умной </w:t>
      </w:r>
      <w:r w:rsidRPr="00DC4A5A">
        <w:rPr>
          <w:color w:val="000000"/>
        </w:rPr>
        <w:t>трансформации городов</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Default="00DC4A5A" w:rsidP="00DC4A5A">
      <w:pPr>
        <w:jc w:val="both"/>
        <w:rPr>
          <w:color w:val="000000"/>
        </w:rPr>
      </w:pPr>
    </w:p>
    <w:p w:rsidR="00DC4A5A" w:rsidRDefault="00DC4A5A" w:rsidP="00DC4A5A">
      <w:pPr>
        <w:jc w:val="both"/>
        <w:rPr>
          <w:color w:val="000000"/>
        </w:rPr>
      </w:pPr>
      <w:r>
        <w:rPr>
          <w:color w:val="000000"/>
        </w:rPr>
        <w:t>15.</w:t>
      </w:r>
      <w:r w:rsidRPr="00DC4A5A">
        <w:t xml:space="preserve"> </w:t>
      </w:r>
      <w:r w:rsidRPr="00DC4A5A">
        <w:rPr>
          <w:color w:val="000000"/>
        </w:rPr>
        <w:t>Управление умными городами требует подходов, отличных от традиционных подходов к управлению городским хозяйством.</w:t>
      </w:r>
    </w:p>
    <w:p w:rsidR="00DC4A5A" w:rsidRPr="00A27C27" w:rsidRDefault="00DC4A5A" w:rsidP="00DC4A5A">
      <w:pPr>
        <w:widowControl/>
        <w:autoSpaceDE/>
        <w:autoSpaceDN/>
        <w:adjustRightInd/>
        <w:rPr>
          <w:i/>
          <w:color w:val="000000"/>
        </w:rPr>
      </w:pPr>
      <w:r w:rsidRPr="00A27C27">
        <w:rPr>
          <w:i/>
          <w:color w:val="000000"/>
        </w:rPr>
        <w:t>а) ответ верный</w:t>
      </w:r>
    </w:p>
    <w:p w:rsidR="00DC4A5A" w:rsidRDefault="00DC4A5A" w:rsidP="00DC4A5A">
      <w:pPr>
        <w:jc w:val="both"/>
        <w:rPr>
          <w:i/>
          <w:color w:val="000000"/>
        </w:rPr>
      </w:pPr>
      <w:r w:rsidRPr="00A27C27">
        <w:rPr>
          <w:i/>
          <w:color w:val="000000"/>
        </w:rPr>
        <w:t>б) ответ неверный</w:t>
      </w:r>
    </w:p>
    <w:p w:rsidR="00DC4A5A" w:rsidRPr="00DC4A5A" w:rsidRDefault="00DC4A5A" w:rsidP="00DC4A5A">
      <w:pPr>
        <w:jc w:val="both"/>
        <w:rPr>
          <w:color w:val="000000"/>
        </w:rPr>
      </w:pPr>
    </w:p>
    <w:p w:rsidR="003C7E93" w:rsidRPr="003C7E93" w:rsidRDefault="003C7E93" w:rsidP="003C7E93">
      <w:pPr>
        <w:jc w:val="both"/>
        <w:rPr>
          <w:b/>
          <w:i/>
        </w:rPr>
      </w:pPr>
    </w:p>
    <w:p w:rsidR="00AB25A1" w:rsidRPr="008B4B0B" w:rsidRDefault="00AB25A1" w:rsidP="00AE4BED">
      <w:pPr>
        <w:jc w:val="both"/>
        <w:rPr>
          <w:b/>
          <w:i/>
        </w:rPr>
      </w:pPr>
      <w:r w:rsidRPr="008B4B0B">
        <w:rPr>
          <w:b/>
          <w:i/>
        </w:rPr>
        <w:t>6.3 Методические материалы, определяющие процедуры оценивания знаний, умений, навыков и (или) опыта деятельности</w:t>
      </w:r>
    </w:p>
    <w:p w:rsidR="008F35F5" w:rsidRDefault="008F35F5" w:rsidP="008F35F5">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rsidR="008F35F5" w:rsidRDefault="008F35F5" w:rsidP="008F35F5">
      <w:pPr>
        <w:ind w:firstLine="708"/>
        <w:rPr>
          <w:b/>
          <w:bCs/>
          <w:i/>
          <w:iCs/>
          <w:highlight w:val="white"/>
        </w:rPr>
      </w:pPr>
    </w:p>
    <w:p w:rsidR="00AB25A1" w:rsidRPr="00DC11F5" w:rsidRDefault="00AB25A1" w:rsidP="00AB25A1">
      <w:pPr>
        <w:ind w:firstLine="708"/>
        <w:rPr>
          <w:b/>
          <w:bCs/>
          <w:i/>
          <w:iCs/>
          <w:highlight w:val="white"/>
        </w:rPr>
      </w:pPr>
    </w:p>
    <w:p w:rsidR="00AB25A1" w:rsidRPr="00DC11F5" w:rsidRDefault="00AB25A1" w:rsidP="008B4B0B">
      <w:pPr>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47297" w:rsidRPr="00DC2134" w:rsidRDefault="00AB25A1" w:rsidP="00DC2134">
      <w:pPr>
        <w:ind w:left="720"/>
        <w:rPr>
          <w:b/>
          <w:iCs/>
        </w:rPr>
      </w:pPr>
      <w:r w:rsidRPr="00DC11F5">
        <w:rPr>
          <w:b/>
          <w:iCs/>
        </w:rPr>
        <w:t>7.1. Основная учебная литература:</w:t>
      </w:r>
    </w:p>
    <w:p w:rsidR="002C4707" w:rsidRDefault="002C4707" w:rsidP="002C4707">
      <w:pPr>
        <w:jc w:val="both"/>
      </w:pPr>
      <w:r>
        <w:t xml:space="preserve">1. Современное управление инфраструктурой городского хозяйства: учебник / В. И. Голованов, Н. А. Латыпов, В. В. Буплаков, О. А. Дзюрдзя. — Москва: Научный консультант, 2018. — 314 c. — ISBN 978-5-6040393-0-4. — Текст: электронный // Электронно-библиотечная система IPR BOOKS: [сайт]. — URL: </w:t>
      </w:r>
      <w:hyperlink r:id="rId15" w:history="1">
        <w:r w:rsidR="00BE18AF" w:rsidRPr="00E92E9D">
          <w:rPr>
            <w:rStyle w:val="ae"/>
          </w:rPr>
          <w:t>https://www.iprbookshop.ru/75478.html</w:t>
        </w:r>
      </w:hyperlink>
      <w:r w:rsidR="00BE18AF">
        <w:t xml:space="preserve"> </w:t>
      </w:r>
      <w:r>
        <w:t xml:space="preserve"> </w:t>
      </w:r>
    </w:p>
    <w:p w:rsidR="002C4707" w:rsidRDefault="002C4707" w:rsidP="002C4707">
      <w:pPr>
        <w:jc w:val="both"/>
      </w:pPr>
      <w:r>
        <w:t xml:space="preserve">2. Педагогическая практика по профилю «Управление развитием жилищного хозяйства и модернизацией коммунальной инфраструктуры»: методические указания по педагогической практике для обучающихся очной формы по направлению подготовки 38.04.10 «Жилищное хозяйство и коммунальная инфраструктура» / составители Н. В. Самосудова. — Москва: Московский государственный строительный университет, ЭБС АСВ, 2017. — 16 c. — Текст: электронный // Электронно-библиотечная система IPR BOOKS: [сайт]. — URL: </w:t>
      </w:r>
      <w:hyperlink r:id="rId16" w:history="1">
        <w:r w:rsidR="00BE18AF" w:rsidRPr="00E92E9D">
          <w:rPr>
            <w:rStyle w:val="ae"/>
          </w:rPr>
          <w:t>https://www.iprbookshop.ru/72609.html</w:t>
        </w:r>
      </w:hyperlink>
      <w:r w:rsidR="00BE18AF">
        <w:t xml:space="preserve"> </w:t>
      </w:r>
    </w:p>
    <w:p w:rsidR="002C4707" w:rsidRDefault="002C4707" w:rsidP="002C4707">
      <w:pPr>
        <w:jc w:val="both"/>
      </w:pPr>
      <w:r>
        <w:t xml:space="preserve">3. Теория и практика управления в строительстве, городском и жилищно-коммунальном хозяйстве. Книга 1. Подготовка кадров к лицензированию деятельности по управлению многоквартирными домами: учебник для работников жилищно-коммунального хозяйства и обучающихся по профильным программам основного и дополнительного образования / О. В. Максимчук, О. А. Баулина, Н. И. Борисова [и др.]; под редакцией О. В. Максимчук. — </w:t>
      </w:r>
      <w:r w:rsidR="00BE18AF">
        <w:t>Саратов:</w:t>
      </w:r>
      <w:r>
        <w:t xml:space="preserve"> Вузовское образование, 2018. — 599 c. — ISBN 978-5-4487-0215-0. — Текст: электронный // Электронно-библиотечная система IPR BOOKS: [сайт]. — URL: </w:t>
      </w:r>
      <w:hyperlink r:id="rId17" w:history="1">
        <w:r w:rsidR="00BE18AF" w:rsidRPr="00E92E9D">
          <w:rPr>
            <w:rStyle w:val="ae"/>
          </w:rPr>
          <w:t>https://www.iprbookshop.ru/76951.html</w:t>
        </w:r>
      </w:hyperlink>
      <w:r w:rsidR="00BE18AF">
        <w:t xml:space="preserve"> </w:t>
      </w:r>
    </w:p>
    <w:p w:rsidR="002C4707" w:rsidRDefault="002C4707" w:rsidP="002C4707">
      <w:pPr>
        <w:jc w:val="both"/>
      </w:pPr>
      <w:r>
        <w:t xml:space="preserve">4. Управление содержанием, ремонтом и модернизацией объектов жилищного строительства и коммунальной инфраструктуры: учебно-методическое пособие / составители О. А. Гужова, Е. П. Серпухова. — Самара: Самарский государственный технический университет, ЭБС АСВ, 2020. — 66 c. — Текст: электронный // Электронно-библиотечная система IPR BOOKS: [сайт]. — URL: </w:t>
      </w:r>
      <w:hyperlink r:id="rId18" w:history="1">
        <w:r w:rsidR="00BE18AF" w:rsidRPr="00E92E9D">
          <w:rPr>
            <w:rStyle w:val="ae"/>
          </w:rPr>
          <w:t>https://www.iprbookshop.ru/105080.html</w:t>
        </w:r>
      </w:hyperlink>
      <w:r w:rsidR="00BE18AF">
        <w:t xml:space="preserve"> </w:t>
      </w:r>
    </w:p>
    <w:p w:rsidR="002C4707" w:rsidRDefault="002C4707" w:rsidP="002C4707">
      <w:pPr>
        <w:jc w:val="both"/>
      </w:pPr>
      <w:r>
        <w:t xml:space="preserve">5. Волков, А. А. Концепция «Умный город»: монография / А. А. Волков, А. В. Седов, П. Д. Челышков. — Москва: Московский государственный строительный университет, ЭБС АСВ, 2015. — 92 c. — ISBN 978-5-7264-1202-3. — Текст: электронный // Электронно-библиотечная система IPR </w:t>
      </w:r>
      <w:r w:rsidR="00BE18AF">
        <w:t>BOOKS:</w:t>
      </w:r>
      <w:r>
        <w:t xml:space="preserve"> [сайт]. — URL: </w:t>
      </w:r>
      <w:hyperlink r:id="rId19" w:history="1">
        <w:r w:rsidR="00BE18AF" w:rsidRPr="00E92E9D">
          <w:rPr>
            <w:rStyle w:val="ae"/>
          </w:rPr>
          <w:t>https://www.iprbookshop.ru/60821.html</w:t>
        </w:r>
      </w:hyperlink>
      <w:r w:rsidR="00BE18AF">
        <w:t xml:space="preserve"> </w:t>
      </w:r>
    </w:p>
    <w:p w:rsidR="002C4707" w:rsidRDefault="002C4707" w:rsidP="002C4707">
      <w:pPr>
        <w:jc w:val="both"/>
      </w:pPr>
    </w:p>
    <w:p w:rsidR="009F3E1E" w:rsidRPr="008B4B0B" w:rsidRDefault="009F3E1E" w:rsidP="008B4B0B">
      <w:pPr>
        <w:pStyle w:val="aa"/>
        <w:tabs>
          <w:tab w:val="left" w:pos="1560"/>
        </w:tabs>
        <w:ind w:left="0" w:firstLine="709"/>
        <w:rPr>
          <w:b/>
        </w:rPr>
      </w:pPr>
      <w:r w:rsidRPr="008B4B0B">
        <w:rPr>
          <w:b/>
        </w:rPr>
        <w:t>7.2 Дополнительная учебная литература:</w:t>
      </w:r>
    </w:p>
    <w:p w:rsidR="003E5484" w:rsidRPr="008B4B0B" w:rsidRDefault="003E5484" w:rsidP="008B4B0B">
      <w:pPr>
        <w:pStyle w:val="aa"/>
        <w:tabs>
          <w:tab w:val="left" w:pos="1560"/>
        </w:tabs>
        <w:ind w:left="0" w:firstLine="709"/>
        <w:rPr>
          <w:b/>
        </w:rPr>
      </w:pPr>
    </w:p>
    <w:p w:rsidR="002C4707" w:rsidRDefault="00B54FD8" w:rsidP="002C4707">
      <w:pPr>
        <w:pStyle w:val="aa"/>
        <w:widowControl/>
        <w:shd w:val="clear" w:color="auto" w:fill="FFFFFF"/>
        <w:autoSpaceDE/>
        <w:autoSpaceDN/>
        <w:adjustRightInd/>
        <w:ind w:left="0"/>
        <w:jc w:val="both"/>
      </w:pPr>
      <w:r w:rsidRPr="008B4B0B">
        <w:t>1.</w:t>
      </w:r>
      <w:r w:rsidR="002C4707" w:rsidRPr="002C4707">
        <w:t xml:space="preserve"> Мурзин, А. Д. Управление развитием городских территорий: монография / А. Д. Мурзин. — Ростов-на-Дону, Таганрог: Издательство Южного федерального университета, 2018. — 116 c. — ISBN 978-5-9275-2788-5. — Текст: электронный // Электронно-библиотечная система IPR BOOKS: [сайт]. — URL: </w:t>
      </w:r>
      <w:hyperlink r:id="rId20" w:history="1">
        <w:r w:rsidR="002C4707" w:rsidRPr="00E92E9D">
          <w:rPr>
            <w:rStyle w:val="ae"/>
          </w:rPr>
          <w:t>https://www.iprbookshop.ru/87767.html</w:t>
        </w:r>
      </w:hyperlink>
    </w:p>
    <w:p w:rsidR="007C023F" w:rsidRDefault="007C023F" w:rsidP="002C4707">
      <w:pPr>
        <w:pStyle w:val="aa"/>
        <w:widowControl/>
        <w:shd w:val="clear" w:color="auto" w:fill="FFFFFF"/>
        <w:autoSpaceDE/>
        <w:autoSpaceDN/>
        <w:adjustRightInd/>
        <w:ind w:left="0"/>
        <w:jc w:val="both"/>
      </w:pPr>
      <w:r>
        <w:t>2.</w:t>
      </w:r>
      <w:r w:rsidRPr="007C023F">
        <w:t xml:space="preserve"> Гордеев, В. С. География внешнеторговых маршрутов: роль транспортной инфраструктуры / В. С. Гордеев, Т. Н. Михайлова. — Москва : Дело, 2017. — 44 c. — ISBN 978-5-7749-1230-8. — Текст : электронный // Электронно-библиотечная система IPR BOOKS : [сайт]. — URL: </w:t>
      </w:r>
      <w:hyperlink r:id="rId21" w:history="1">
        <w:r w:rsidRPr="00E92E9D">
          <w:rPr>
            <w:rStyle w:val="ae"/>
          </w:rPr>
          <w:t>https://www.iprbookshop.ru/77336.html</w:t>
        </w:r>
      </w:hyperlink>
    </w:p>
    <w:p w:rsidR="007C023F" w:rsidRDefault="007C023F" w:rsidP="002C4707">
      <w:pPr>
        <w:pStyle w:val="aa"/>
        <w:widowControl/>
        <w:shd w:val="clear" w:color="auto" w:fill="FFFFFF"/>
        <w:autoSpaceDE/>
        <w:autoSpaceDN/>
        <w:adjustRightInd/>
        <w:ind w:left="0"/>
        <w:jc w:val="both"/>
        <w:rPr>
          <w:shd w:val="clear" w:color="auto" w:fill="F8F9FA"/>
        </w:rPr>
      </w:pPr>
      <w:r w:rsidRPr="007C023F">
        <w:t xml:space="preserve">3. </w:t>
      </w:r>
      <w:r w:rsidRPr="007C023F">
        <w:rPr>
          <w:shd w:val="clear" w:color="auto" w:fill="F8F9FA"/>
        </w:rPr>
        <w:t xml:space="preserve">Управление содержанием, ремонтом и модернизацией объектов жилищного строительства и коммунальной инфраструктуры : учебно-методическое пособие / составители О. А. Гужова, Е. П. Серпухова. — Самара : Самарский государственный технический университет, ЭБС АСВ, 2020. — 66 c. — Текст : электронный // Электронно-библиотечная система IPR BOOKS : [сайт]. — URL: </w:t>
      </w:r>
      <w:hyperlink r:id="rId22" w:history="1">
        <w:r w:rsidRPr="00E92E9D">
          <w:rPr>
            <w:rStyle w:val="ae"/>
            <w:shd w:val="clear" w:color="auto" w:fill="F8F9FA"/>
          </w:rPr>
          <w:t>https://www.iprbookshop.ru/105080.html</w:t>
        </w:r>
      </w:hyperlink>
      <w:r>
        <w:rPr>
          <w:shd w:val="clear" w:color="auto" w:fill="F8F9FA"/>
        </w:rPr>
        <w:t xml:space="preserve"> </w:t>
      </w:r>
    </w:p>
    <w:p w:rsidR="007C023F" w:rsidRPr="007C023F" w:rsidRDefault="007C023F" w:rsidP="002C4707">
      <w:pPr>
        <w:pStyle w:val="aa"/>
        <w:widowControl/>
        <w:shd w:val="clear" w:color="auto" w:fill="FFFFFF"/>
        <w:autoSpaceDE/>
        <w:autoSpaceDN/>
        <w:adjustRightInd/>
        <w:ind w:left="0"/>
        <w:jc w:val="both"/>
      </w:pPr>
      <w:r>
        <w:rPr>
          <w:shd w:val="clear" w:color="auto" w:fill="F8F9FA"/>
        </w:rPr>
        <w:t>4.</w:t>
      </w:r>
      <w:r w:rsidRPr="007C023F">
        <w:rPr>
          <w:shd w:val="clear" w:color="auto" w:fill="F8F9FA"/>
        </w:rPr>
        <w:t> Формирование организационно-экономического механизма развития предприятий ЖКХ: методические указания к практическим занятиям и самостоятельной работе по дисциплине «Управление государственным, муниципальным и частным жилищным фондом» / составители П. Г. Грабовый, П. Н. Кострикин, А. В. Капусткина. — Москва : Московский государственный строительный университет, ЭБС АСВ, 2017. — 33 c. — Текст : электронный // Электронно-библиотечная система IPR BOOKS : [сайт]. — URL: https://www.iprbookshop.ru/72627.html</w:t>
      </w:r>
    </w:p>
    <w:p w:rsidR="007C023F" w:rsidRDefault="007C023F" w:rsidP="002C4707">
      <w:pPr>
        <w:pStyle w:val="aa"/>
        <w:widowControl/>
        <w:shd w:val="clear" w:color="auto" w:fill="FFFFFF"/>
        <w:autoSpaceDE/>
        <w:autoSpaceDN/>
        <w:adjustRightInd/>
        <w:ind w:left="0"/>
        <w:jc w:val="both"/>
      </w:pPr>
    </w:p>
    <w:p w:rsidR="00B54FD8" w:rsidRDefault="00B54FD8" w:rsidP="002C4707">
      <w:pPr>
        <w:pStyle w:val="aa"/>
        <w:ind w:left="0"/>
        <w:jc w:val="both"/>
      </w:pPr>
    </w:p>
    <w:p w:rsidR="008B4B0B" w:rsidRPr="002B6E6B" w:rsidRDefault="008B4B0B" w:rsidP="008B4B0B">
      <w:pPr>
        <w:pStyle w:val="aa"/>
        <w:widowControl/>
        <w:shd w:val="clear" w:color="auto" w:fill="FFFFFF"/>
        <w:autoSpaceDE/>
        <w:autoSpaceDN/>
        <w:adjustRightInd/>
        <w:ind w:left="0"/>
        <w:jc w:val="both"/>
        <w:rPr>
          <w:shd w:val="clear" w:color="auto" w:fill="FFFFFF"/>
        </w:rPr>
      </w:pPr>
    </w:p>
    <w:p w:rsidR="0086172A" w:rsidRPr="002B6E6B" w:rsidRDefault="0086172A" w:rsidP="005F0FCA">
      <w:pPr>
        <w:tabs>
          <w:tab w:val="left" w:pos="1701"/>
        </w:tabs>
        <w:ind w:firstLine="490"/>
        <w:rPr>
          <w:b/>
        </w:rPr>
      </w:pPr>
      <w:r w:rsidRPr="002B6E6B">
        <w:rPr>
          <w:b/>
        </w:rPr>
        <w:t>7.3.</w:t>
      </w:r>
      <w:r w:rsidR="00830DAB" w:rsidRPr="002B6E6B">
        <w:rPr>
          <w:b/>
        </w:rPr>
        <w:t xml:space="preserve"> </w:t>
      </w:r>
      <w:r w:rsidRPr="002B6E6B">
        <w:rPr>
          <w:b/>
        </w:rPr>
        <w:t>Периодиче</w:t>
      </w:r>
      <w:r w:rsidR="00AB25A1" w:rsidRPr="002B6E6B">
        <w:rPr>
          <w:b/>
        </w:rPr>
        <w:t>с</w:t>
      </w:r>
      <w:r w:rsidRPr="002B6E6B">
        <w:rPr>
          <w:b/>
        </w:rPr>
        <w:t>кие издания</w:t>
      </w:r>
    </w:p>
    <w:p w:rsidR="0086172A" w:rsidRPr="002B6E6B" w:rsidRDefault="00954D4E" w:rsidP="002B6E6B">
      <w:pPr>
        <w:tabs>
          <w:tab w:val="left" w:pos="1701"/>
        </w:tabs>
        <w:jc w:val="both"/>
      </w:pPr>
      <w:r w:rsidRPr="002B6E6B">
        <w:t>1.</w:t>
      </w:r>
      <w:r w:rsidR="00830DAB" w:rsidRPr="002B6E6B">
        <w:t xml:space="preserve"> «ARS ADMINISTRANDI» («Искусство управления»)</w:t>
      </w:r>
    </w:p>
    <w:p w:rsidR="00CA0C18" w:rsidRPr="002B6E6B" w:rsidRDefault="00CA0C18" w:rsidP="002B6E6B">
      <w:pPr>
        <w:tabs>
          <w:tab w:val="left" w:pos="1701"/>
        </w:tabs>
        <w:jc w:val="both"/>
      </w:pPr>
      <w:r w:rsidRPr="002B6E6B">
        <w:t>2. E-Management</w:t>
      </w:r>
    </w:p>
    <w:p w:rsidR="00CA0C18" w:rsidRPr="002B6E6B" w:rsidRDefault="00CA0C18" w:rsidP="002B6E6B">
      <w:pPr>
        <w:tabs>
          <w:tab w:val="left" w:pos="1701"/>
        </w:tabs>
        <w:jc w:val="both"/>
      </w:pPr>
      <w:r w:rsidRPr="002B6E6B">
        <w:t>3. Вестник государственного и муниципального управления</w:t>
      </w:r>
    </w:p>
    <w:p w:rsidR="00BE18AF" w:rsidRDefault="00CA0C18" w:rsidP="002B6E6B">
      <w:pPr>
        <w:tabs>
          <w:tab w:val="left" w:pos="1701"/>
        </w:tabs>
        <w:jc w:val="both"/>
      </w:pPr>
      <w:r w:rsidRPr="002B6E6B">
        <w:t xml:space="preserve">4. Вестник Московского университета. </w:t>
      </w:r>
    </w:p>
    <w:p w:rsidR="00CA0C18" w:rsidRPr="002B6E6B" w:rsidRDefault="00CA0C18" w:rsidP="002B6E6B">
      <w:pPr>
        <w:tabs>
          <w:tab w:val="left" w:pos="1701"/>
        </w:tabs>
        <w:jc w:val="both"/>
      </w:pPr>
      <w:r w:rsidRPr="002B6E6B">
        <w:t>5. Инновации, технологии и бизнес</w:t>
      </w:r>
      <w:r w:rsidR="00BE18AF">
        <w:t>.</w:t>
      </w:r>
    </w:p>
    <w:p w:rsidR="00BE18AF" w:rsidRDefault="00CA0C18" w:rsidP="002B6E6B">
      <w:pPr>
        <w:tabs>
          <w:tab w:val="left" w:pos="1701"/>
        </w:tabs>
        <w:jc w:val="both"/>
      </w:pPr>
      <w:r w:rsidRPr="002B6E6B">
        <w:t xml:space="preserve">6. </w:t>
      </w:r>
      <w:r w:rsidR="00BE18AF" w:rsidRPr="00BE18AF">
        <w:t>Экономика и менеджмент систем управления</w:t>
      </w:r>
      <w:r w:rsidR="00BE18AF">
        <w:t>.</w:t>
      </w:r>
    </w:p>
    <w:p w:rsidR="00CA0C18" w:rsidRPr="002B6E6B" w:rsidRDefault="00CA0C18" w:rsidP="002B6E6B">
      <w:pPr>
        <w:tabs>
          <w:tab w:val="left" w:pos="1701"/>
        </w:tabs>
        <w:jc w:val="both"/>
      </w:pPr>
      <w:r w:rsidRPr="002B6E6B">
        <w:t xml:space="preserve">7. </w:t>
      </w:r>
      <w:r w:rsidR="002C4707" w:rsidRPr="002C4707">
        <w:t>Экономика и современный менеджмент: теория и практика</w:t>
      </w:r>
      <w:r w:rsidR="00BE18AF">
        <w:t>.</w:t>
      </w:r>
    </w:p>
    <w:p w:rsidR="00CA0C18" w:rsidRPr="002B6E6B" w:rsidRDefault="00107A71" w:rsidP="00C35272">
      <w:pPr>
        <w:tabs>
          <w:tab w:val="left" w:pos="1701"/>
        </w:tabs>
        <w:jc w:val="both"/>
      </w:pPr>
      <w:r>
        <w:t>8.</w:t>
      </w:r>
      <w:r w:rsidRPr="00107A71">
        <w:t>У</w:t>
      </w:r>
      <w:r>
        <w:t>правление многоквартирным домом</w:t>
      </w:r>
    </w:p>
    <w:p w:rsidR="001869EF" w:rsidRDefault="001869EF" w:rsidP="005F0FCA"/>
    <w:p w:rsidR="00D95AC2" w:rsidRPr="00DC11F5" w:rsidRDefault="00D95AC2" w:rsidP="00231C4F">
      <w:pPr>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32C0E" w:rsidRPr="00DC11F5" w:rsidRDefault="002D7D9A" w:rsidP="00A32C0E">
      <w:pPr>
        <w:jc w:val="both"/>
        <w:rPr>
          <w:shd w:val="clear" w:color="auto" w:fill="FFFFFF"/>
        </w:rPr>
      </w:pPr>
      <w:hyperlink r:id="rId23" w:history="1">
        <w:r w:rsidR="00A32C0E" w:rsidRPr="00DC11F5">
          <w:rPr>
            <w:rStyle w:val="ae"/>
            <w:shd w:val="clear" w:color="auto" w:fill="FFFFFF"/>
          </w:rPr>
          <w:t>www.iprbookshop.ru</w:t>
        </w:r>
      </w:hyperlink>
      <w:r w:rsidR="00A32C0E" w:rsidRPr="00DC11F5">
        <w:rPr>
          <w:shd w:val="clear" w:color="auto" w:fill="FFFFFF"/>
        </w:rPr>
        <w:t xml:space="preserve">  - электронно-библиотечная система</w:t>
      </w:r>
    </w:p>
    <w:p w:rsidR="00A32C0E" w:rsidRPr="00DC11F5" w:rsidRDefault="00A32C0E" w:rsidP="00A32C0E">
      <w:pPr>
        <w:jc w:val="both"/>
      </w:pPr>
      <w:r w:rsidRPr="00DC11F5">
        <w:t>http:// www.rg.ru  - официальный сайт «Российской газеты»</w:t>
      </w:r>
    </w:p>
    <w:p w:rsidR="00A32C0E" w:rsidRPr="00DC11F5" w:rsidRDefault="00A32C0E" w:rsidP="00A32C0E">
      <w:pPr>
        <w:jc w:val="both"/>
      </w:pPr>
      <w:r w:rsidRPr="00DC11F5">
        <w:t>http:// www.lexnews.ru - информационный портал правовых новостей</w:t>
      </w:r>
    </w:p>
    <w:p w:rsidR="00A32C0E" w:rsidRPr="00DC11F5" w:rsidRDefault="00A32C0E" w:rsidP="00A32C0E">
      <w:pPr>
        <w:jc w:val="both"/>
      </w:pPr>
      <w:r w:rsidRPr="00DC11F5">
        <w:rPr>
          <w:lang w:val="en-US"/>
        </w:rPr>
        <w:t>http</w:t>
      </w:r>
      <w:r w:rsidRPr="00DC11F5">
        <w:t>:// www.pravo.gov.ru - официальный интернет-портал правовой информации</w:t>
      </w:r>
    </w:p>
    <w:p w:rsidR="00A32C0E" w:rsidRPr="00DC11F5" w:rsidRDefault="00A32C0E" w:rsidP="00A32C0E">
      <w:pPr>
        <w:pStyle w:val="aa"/>
        <w:ind w:left="0"/>
      </w:pPr>
      <w:r w:rsidRPr="00DC11F5">
        <w:t>www.zipsites.ru – бесплатная электронная Интернет библиотека.</w:t>
      </w:r>
    </w:p>
    <w:p w:rsidR="00A32C0E" w:rsidRPr="00DC11F5" w:rsidRDefault="00A32C0E" w:rsidP="00A32C0E">
      <w:pPr>
        <w:pStyle w:val="aa"/>
        <w:ind w:left="0"/>
      </w:pPr>
      <w:r w:rsidRPr="00DC11F5">
        <w:t xml:space="preserve">www.elibraru.ru – бесплатная электронная Интернет библиотека. </w:t>
      </w:r>
    </w:p>
    <w:p w:rsidR="00A32C0E" w:rsidRDefault="00A32C0E" w:rsidP="00A32C0E">
      <w:pPr>
        <w:pStyle w:val="aa"/>
        <w:ind w:left="0"/>
      </w:pPr>
      <w:r w:rsidRPr="00DC11F5">
        <w:t xml:space="preserve">www.big.libraru.info – </w:t>
      </w:r>
      <w:r w:rsidR="008B4B0B" w:rsidRPr="00DC11F5">
        <w:t>большая электронная</w:t>
      </w:r>
      <w:r w:rsidRPr="00DC11F5">
        <w:t xml:space="preserve"> библиотека.</w:t>
      </w:r>
    </w:p>
    <w:p w:rsidR="00A32C0E" w:rsidRPr="00DC11F5" w:rsidRDefault="00A32C0E" w:rsidP="00A32C0E">
      <w:pPr>
        <w:jc w:val="both"/>
      </w:pPr>
      <w:r w:rsidRPr="00DC11F5">
        <w:t>Справочно-правовая система Консультант</w:t>
      </w:r>
      <w:r>
        <w:t xml:space="preserve"> </w:t>
      </w:r>
      <w:r w:rsidRPr="00DC11F5">
        <w:t>Плюс</w:t>
      </w:r>
    </w:p>
    <w:p w:rsidR="00A32C0E" w:rsidRDefault="00A32C0E" w:rsidP="00A32C0E">
      <w:pPr>
        <w:jc w:val="both"/>
        <w:rPr>
          <w:b/>
          <w:bCs/>
          <w:i/>
          <w:iCs/>
        </w:rPr>
      </w:pPr>
      <w:r w:rsidRPr="00DC11F5">
        <w:t>Справочно-правовая система Гарант</w:t>
      </w:r>
    </w:p>
    <w:p w:rsidR="00D95AC2" w:rsidRPr="00DC11F5" w:rsidRDefault="00D95AC2" w:rsidP="00D95AC2">
      <w:pPr>
        <w:ind w:left="720"/>
        <w:rPr>
          <w:b/>
          <w:bCs/>
          <w:i/>
          <w:iCs/>
        </w:rPr>
      </w:pPr>
    </w:p>
    <w:p w:rsidR="00D95AC2" w:rsidRPr="00DC11F5" w:rsidRDefault="00BE18AF" w:rsidP="00BE18AF">
      <w:pPr>
        <w:widowControl/>
        <w:jc w:val="both"/>
        <w:rPr>
          <w:b/>
          <w:bCs/>
          <w:i/>
          <w:iCs/>
        </w:rPr>
      </w:pPr>
      <w:r>
        <w:rPr>
          <w:b/>
          <w:bCs/>
          <w:i/>
          <w:iCs/>
        </w:rPr>
        <w:t>9.</w:t>
      </w:r>
      <w:r w:rsidR="00D95AC2" w:rsidRPr="00DC11F5">
        <w:rPr>
          <w:b/>
          <w:bCs/>
          <w:i/>
          <w:iCs/>
        </w:rPr>
        <w:t>Методические указания для обучающихся по освоению дисциплины (модуля)</w:t>
      </w:r>
    </w:p>
    <w:p w:rsidR="00D95AC2" w:rsidRPr="00DC11F5" w:rsidRDefault="00D95AC2" w:rsidP="005821C1">
      <w:pPr>
        <w:ind w:firstLine="709"/>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5AC2" w:rsidRPr="00DC11F5" w:rsidRDefault="00D95AC2" w:rsidP="005821C1">
      <w:pPr>
        <w:ind w:firstLine="709"/>
        <w:jc w:val="both"/>
      </w:pPr>
      <w:r w:rsidRPr="00DC11F5">
        <w:t xml:space="preserve">Самостоятельная работа </w:t>
      </w:r>
      <w:r w:rsidR="00690BBF">
        <w:t>магистрант</w:t>
      </w:r>
      <w:r w:rsidRPr="00DC11F5">
        <w:t>ов складывается из следующих составляющих:</w:t>
      </w:r>
    </w:p>
    <w:p w:rsidR="00D95AC2" w:rsidRPr="00DC11F5" w:rsidRDefault="00D95AC2" w:rsidP="005821C1">
      <w:pPr>
        <w:numPr>
          <w:ilvl w:val="0"/>
          <w:numId w:val="8"/>
        </w:numPr>
        <w:tabs>
          <w:tab w:val="left" w:pos="720"/>
        </w:tabs>
        <w:ind w:firstLine="709"/>
        <w:jc w:val="both"/>
      </w:pPr>
      <w:r w:rsidRPr="00DC11F5">
        <w:t>работа с основной и дополнительной литературой, с материалами интернета и конспектами лекций;</w:t>
      </w:r>
    </w:p>
    <w:p w:rsidR="00D95AC2" w:rsidRPr="00DC11F5" w:rsidRDefault="00D95AC2" w:rsidP="005821C1">
      <w:pPr>
        <w:numPr>
          <w:ilvl w:val="0"/>
          <w:numId w:val="8"/>
        </w:numPr>
        <w:tabs>
          <w:tab w:val="left" w:pos="720"/>
        </w:tabs>
        <w:ind w:firstLine="709"/>
        <w:jc w:val="both"/>
      </w:pPr>
      <w:r w:rsidRPr="00DC11F5">
        <w:t xml:space="preserve">внеаудиторная подготовка </w:t>
      </w:r>
      <w:r w:rsidR="008B4B0B" w:rsidRPr="00DC11F5">
        <w:t>к контрольным</w:t>
      </w:r>
      <w:r w:rsidRPr="00DC11F5">
        <w:t xml:space="preserve"> работам, выполнение докладов, рефератов и курсовых работ;</w:t>
      </w:r>
    </w:p>
    <w:p w:rsidR="00D95AC2" w:rsidRPr="00DC11F5" w:rsidRDefault="00D95AC2" w:rsidP="005821C1">
      <w:pPr>
        <w:numPr>
          <w:ilvl w:val="0"/>
          <w:numId w:val="8"/>
        </w:numPr>
        <w:tabs>
          <w:tab w:val="left" w:pos="720"/>
        </w:tabs>
        <w:ind w:firstLine="709"/>
        <w:jc w:val="both"/>
      </w:pPr>
      <w:r w:rsidRPr="00DC11F5">
        <w:t>выполнение самостоятельных практических работ;</w:t>
      </w:r>
    </w:p>
    <w:p w:rsidR="00D95AC2" w:rsidRPr="00DC11F5" w:rsidRDefault="00D95AC2" w:rsidP="005821C1">
      <w:pPr>
        <w:numPr>
          <w:ilvl w:val="0"/>
          <w:numId w:val="8"/>
        </w:numPr>
        <w:tabs>
          <w:tab w:val="left" w:pos="720"/>
        </w:tabs>
        <w:ind w:firstLine="709"/>
        <w:jc w:val="both"/>
      </w:pPr>
      <w:r w:rsidRPr="00DC11F5">
        <w:t xml:space="preserve">подготовка </w:t>
      </w:r>
      <w:r w:rsidR="008B4B0B" w:rsidRPr="00DC11F5">
        <w:t>к экзаменам</w:t>
      </w:r>
      <w:r w:rsidRPr="00DC11F5">
        <w:t xml:space="preserve"> (</w:t>
      </w:r>
      <w:r w:rsidR="008B4B0B" w:rsidRPr="00DC11F5">
        <w:t>зачетам) непосредственно</w:t>
      </w:r>
      <w:r w:rsidRPr="00DC11F5">
        <w:t xml:space="preserve"> перед ними.</w:t>
      </w:r>
    </w:p>
    <w:p w:rsidR="00D95AC2" w:rsidRPr="00DC11F5" w:rsidRDefault="00D95AC2" w:rsidP="005821C1">
      <w:pPr>
        <w:ind w:firstLine="709"/>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95AC2" w:rsidRPr="00DC11F5" w:rsidRDefault="00D95AC2" w:rsidP="005821C1">
      <w:pPr>
        <w:ind w:firstLine="709"/>
        <w:jc w:val="both"/>
      </w:pPr>
      <w:r w:rsidRPr="00DC11F5">
        <w:t xml:space="preserve">При выполнении докладов, творческих, информационных, исследовательских </w:t>
      </w:r>
      <w:r w:rsidR="00C35272" w:rsidRPr="00DC11F5">
        <w:t>проектов особое</w:t>
      </w:r>
      <w:r w:rsidRPr="00DC11F5">
        <w:t xml:space="preserve"> внимание следует обращать на подбор источников информации и методику работы с ними.</w:t>
      </w:r>
    </w:p>
    <w:p w:rsidR="00D95AC2" w:rsidRPr="00DC11F5" w:rsidRDefault="00D95AC2" w:rsidP="005821C1">
      <w:pPr>
        <w:ind w:firstLine="709"/>
        <w:jc w:val="both"/>
      </w:pPr>
      <w:r w:rsidRPr="00DC11F5">
        <w:t xml:space="preserve">Для успешной </w:t>
      </w:r>
      <w:r w:rsidR="00C35272" w:rsidRPr="00DC11F5">
        <w:t>сдачи экзамена</w:t>
      </w:r>
      <w:r w:rsidRPr="00DC11F5">
        <w:t xml:space="preserve"> (</w:t>
      </w:r>
      <w:r w:rsidR="00BE18AF" w:rsidRPr="00DC11F5">
        <w:t>зачета) рекомендуется</w:t>
      </w:r>
      <w:r w:rsidRPr="00DC11F5">
        <w:t xml:space="preserve"> соблюдать следующие правила:</w:t>
      </w:r>
    </w:p>
    <w:p w:rsidR="00D95AC2" w:rsidRPr="00DC11F5" w:rsidRDefault="00D95AC2" w:rsidP="005821C1">
      <w:pPr>
        <w:numPr>
          <w:ilvl w:val="0"/>
          <w:numId w:val="8"/>
        </w:numPr>
        <w:tabs>
          <w:tab w:val="left" w:pos="720"/>
        </w:tabs>
        <w:ind w:firstLine="709"/>
        <w:jc w:val="both"/>
      </w:pPr>
      <w:r w:rsidRPr="00DC11F5">
        <w:t>Подготовка к экзамену (зачету) должна проводиться систематически, в течение всего семестра.</w:t>
      </w:r>
    </w:p>
    <w:p w:rsidR="00D95AC2" w:rsidRPr="00DC11F5" w:rsidRDefault="00D95AC2" w:rsidP="005821C1">
      <w:pPr>
        <w:numPr>
          <w:ilvl w:val="0"/>
          <w:numId w:val="8"/>
        </w:numPr>
        <w:tabs>
          <w:tab w:val="left" w:pos="720"/>
        </w:tabs>
        <w:ind w:firstLine="709"/>
        <w:jc w:val="both"/>
      </w:pPr>
      <w:r w:rsidRPr="00DC11F5">
        <w:t xml:space="preserve">Интенсивная подготовка должна начаться не позднее, чем за месяц до экзамена. </w:t>
      </w:r>
    </w:p>
    <w:p w:rsidR="00D95AC2" w:rsidRPr="00DC11F5" w:rsidRDefault="00D95AC2" w:rsidP="005821C1">
      <w:pPr>
        <w:numPr>
          <w:ilvl w:val="0"/>
          <w:numId w:val="8"/>
        </w:numPr>
        <w:tabs>
          <w:tab w:val="left" w:pos="720"/>
        </w:tabs>
        <w:ind w:firstLine="709"/>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5AC2" w:rsidRPr="00DC11F5" w:rsidRDefault="008B4B0B" w:rsidP="005821C1">
      <w:pPr>
        <w:ind w:firstLine="709"/>
        <w:jc w:val="both"/>
      </w:pPr>
      <w:r w:rsidRPr="00DC11F5">
        <w:t>На экзамене</w:t>
      </w:r>
      <w:r w:rsidR="00D95AC2">
        <w:t xml:space="preserve"> (зачете) </w:t>
      </w:r>
      <w:r w:rsidR="00D95AC2" w:rsidRPr="00DC11F5">
        <w:t xml:space="preserve">высокую оценку получают </w:t>
      </w:r>
      <w:r w:rsidR="00690BBF">
        <w:t>магистрант</w:t>
      </w:r>
      <w:r w:rsidR="00D95AC2"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95AC2" w:rsidRPr="00DC11F5" w:rsidRDefault="00D95AC2" w:rsidP="005821C1">
      <w:pPr>
        <w:ind w:firstLine="709"/>
        <w:jc w:val="both"/>
      </w:pPr>
      <w:r w:rsidRPr="00DC11F5">
        <w:t xml:space="preserve">Учитывая значительный объем теоретического материала, </w:t>
      </w:r>
      <w:r w:rsidR="00690BBF">
        <w:t>магистрант</w:t>
      </w:r>
      <w:r w:rsidRPr="00DC11F5">
        <w:t xml:space="preserve">ам рекомендуется регулярное посещение и подробное конспектирование лекций. </w:t>
      </w:r>
    </w:p>
    <w:p w:rsidR="00D95AC2" w:rsidRPr="00DC11F5" w:rsidRDefault="00D95AC2" w:rsidP="005821C1">
      <w:pPr>
        <w:ind w:firstLine="709"/>
        <w:jc w:val="both"/>
      </w:pPr>
      <w:r w:rsidRPr="00DC11F5">
        <w:t xml:space="preserve">Подробные методические указания для </w:t>
      </w:r>
      <w:r w:rsidR="008B4B0B" w:rsidRPr="00DC11F5">
        <w:t>обучающихся см.</w:t>
      </w:r>
      <w:r w:rsidRPr="00DC11F5">
        <w:t xml:space="preserve"> </w:t>
      </w:r>
      <w:r w:rsidR="008B4B0B" w:rsidRPr="00DC11F5">
        <w:t>в учебно</w:t>
      </w:r>
      <w:r w:rsidRPr="00DC11F5">
        <w:t xml:space="preserve">-методическом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95AC2" w:rsidRPr="00DC11F5" w:rsidRDefault="00D95AC2" w:rsidP="00D95AC2">
      <w:pPr>
        <w:jc w:val="both"/>
      </w:pPr>
    </w:p>
    <w:p w:rsidR="00D95AC2" w:rsidRPr="00DC2134" w:rsidRDefault="00D95AC2" w:rsidP="00231C4F">
      <w:pPr>
        <w:widowControl/>
        <w:numPr>
          <w:ilvl w:val="0"/>
          <w:numId w:val="9"/>
        </w:numPr>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5AC2" w:rsidRPr="00DC11F5" w:rsidRDefault="00D95AC2" w:rsidP="00D95AC2">
      <w:pPr>
        <w:jc w:val="both"/>
        <w:rPr>
          <w:b/>
          <w:bCs/>
          <w:i/>
          <w:iCs/>
          <w:lang w:val="en-US"/>
        </w:rPr>
      </w:pPr>
      <w:r w:rsidRPr="00DC11F5">
        <w:rPr>
          <w:lang w:val="en-US"/>
        </w:rPr>
        <w:t>1.</w:t>
      </w:r>
      <w:r w:rsidRPr="00DC11F5">
        <w:t>Операционная</w:t>
      </w:r>
      <w:r w:rsidR="008B4B0B" w:rsidRPr="00830DAB">
        <w:rPr>
          <w:lang w:val="en-US"/>
        </w:rPr>
        <w:t xml:space="preserve"> </w:t>
      </w:r>
      <w:r w:rsidRPr="00DC11F5">
        <w:t>система</w:t>
      </w:r>
      <w:r w:rsidRPr="00DC11F5">
        <w:rPr>
          <w:lang w:val="en-US"/>
        </w:rPr>
        <w:t xml:space="preserve"> Microsoft Windows</w:t>
      </w:r>
    </w:p>
    <w:p w:rsidR="00D95AC2" w:rsidRPr="00DC11F5" w:rsidRDefault="00D95AC2" w:rsidP="00D95AC2">
      <w:pPr>
        <w:jc w:val="both"/>
        <w:rPr>
          <w:lang w:val="en-US"/>
        </w:rPr>
      </w:pPr>
      <w:r w:rsidRPr="00DC11F5">
        <w:rPr>
          <w:lang w:val="en-US"/>
        </w:rPr>
        <w:t>2.Microsoft Office 2010-2016</w:t>
      </w:r>
    </w:p>
    <w:p w:rsidR="00D95AC2" w:rsidRPr="00DC11F5" w:rsidRDefault="00D95AC2" w:rsidP="00D95AC2">
      <w:pPr>
        <w:jc w:val="both"/>
        <w:rPr>
          <w:lang w:val="en-US"/>
        </w:rPr>
      </w:pPr>
      <w:r w:rsidRPr="00DC11F5">
        <w:rPr>
          <w:lang w:val="en-US"/>
        </w:rPr>
        <w:t>3.</w:t>
      </w:r>
      <w:r w:rsidRPr="00DC11F5">
        <w:t>Антивирус</w:t>
      </w:r>
      <w:r w:rsidRPr="00DC11F5">
        <w:rPr>
          <w:lang w:val="en-US"/>
        </w:rPr>
        <w:t xml:space="preserve"> Kaspersky Endpoint Security</w:t>
      </w:r>
    </w:p>
    <w:p w:rsidR="00D95AC2" w:rsidRPr="002D7D9A" w:rsidRDefault="00D95AC2" w:rsidP="00D95AC2">
      <w:pPr>
        <w:jc w:val="both"/>
        <w:rPr>
          <w:lang w:val="en-US"/>
        </w:rPr>
      </w:pPr>
      <w:r w:rsidRPr="002D7D9A">
        <w:rPr>
          <w:lang w:val="en-US"/>
        </w:rPr>
        <w:t>4.</w:t>
      </w:r>
      <w:r w:rsidRPr="00DC11F5">
        <w:t>Программа</w:t>
      </w:r>
      <w:r w:rsidRPr="002D7D9A">
        <w:rPr>
          <w:lang w:val="en-US"/>
        </w:rPr>
        <w:t xml:space="preserve"> </w:t>
      </w:r>
      <w:r w:rsidRPr="00DC11F5">
        <w:t>для</w:t>
      </w:r>
      <w:r w:rsidRPr="002D7D9A">
        <w:rPr>
          <w:lang w:val="en-US"/>
        </w:rPr>
        <w:t xml:space="preserve"> </w:t>
      </w:r>
      <w:r w:rsidRPr="00DC11F5">
        <w:t>работы</w:t>
      </w:r>
      <w:r w:rsidRPr="002D7D9A">
        <w:rPr>
          <w:lang w:val="en-US"/>
        </w:rPr>
        <w:t xml:space="preserve"> </w:t>
      </w:r>
      <w:r w:rsidRPr="00DC11F5">
        <w:t>с</w:t>
      </w:r>
      <w:r w:rsidRPr="002D7D9A">
        <w:rPr>
          <w:lang w:val="en-US"/>
        </w:rPr>
        <w:t xml:space="preserve"> </w:t>
      </w:r>
      <w:r w:rsidRPr="00DC11F5">
        <w:rPr>
          <w:lang w:val="en-US"/>
        </w:rPr>
        <w:t>pdf</w:t>
      </w:r>
      <w:r w:rsidRPr="002D7D9A">
        <w:rPr>
          <w:lang w:val="en-US"/>
        </w:rPr>
        <w:t xml:space="preserve"> </w:t>
      </w:r>
      <w:r w:rsidRPr="00DC11F5">
        <w:t>файлами</w:t>
      </w:r>
      <w:r w:rsidRPr="002D7D9A">
        <w:rPr>
          <w:lang w:val="en-US"/>
        </w:rPr>
        <w:t xml:space="preserve"> </w:t>
      </w:r>
      <w:r w:rsidRPr="00DC11F5">
        <w:rPr>
          <w:lang w:val="en-US"/>
        </w:rPr>
        <w:t>Adobe</w:t>
      </w:r>
      <w:r w:rsidRPr="002D7D9A">
        <w:rPr>
          <w:lang w:val="en-US"/>
        </w:rPr>
        <w:t xml:space="preserve"> </w:t>
      </w:r>
      <w:r w:rsidRPr="00DC11F5">
        <w:rPr>
          <w:lang w:val="en-US"/>
        </w:rPr>
        <w:t>Reader</w:t>
      </w:r>
    </w:p>
    <w:p w:rsidR="00D95AC2" w:rsidRPr="00DC11F5" w:rsidRDefault="00D95AC2" w:rsidP="00D95AC2">
      <w:pPr>
        <w:jc w:val="both"/>
      </w:pPr>
      <w:r w:rsidRPr="00DC11F5">
        <w:t>5.Архиватор 7-</w:t>
      </w:r>
      <w:r w:rsidRPr="00DC11F5">
        <w:rPr>
          <w:lang w:val="en-US"/>
        </w:rPr>
        <w:t>zip</w:t>
      </w:r>
    </w:p>
    <w:p w:rsidR="00D95AC2" w:rsidRPr="00DC11F5" w:rsidRDefault="00D95AC2" w:rsidP="00D95AC2">
      <w:pPr>
        <w:jc w:val="both"/>
      </w:pPr>
      <w:r w:rsidRPr="00DC11F5">
        <w:t>6.Справочно-правовая система Консультант</w:t>
      </w:r>
      <w:r>
        <w:t xml:space="preserve"> </w:t>
      </w:r>
      <w:r w:rsidRPr="00DC11F5">
        <w:t>Плюс</w:t>
      </w:r>
    </w:p>
    <w:p w:rsidR="00D95AC2" w:rsidRDefault="00D95AC2" w:rsidP="00D95AC2">
      <w:pPr>
        <w:jc w:val="both"/>
      </w:pPr>
      <w:r w:rsidRPr="00DC11F5">
        <w:t>7.Справочно-правовая система Гарант</w:t>
      </w:r>
    </w:p>
    <w:p w:rsidR="00A32C0E" w:rsidRDefault="00A32C0E" w:rsidP="00D95AC2">
      <w:pPr>
        <w:jc w:val="both"/>
        <w:rPr>
          <w:b/>
          <w:bCs/>
          <w:i/>
          <w:iCs/>
        </w:rPr>
      </w:pPr>
    </w:p>
    <w:p w:rsidR="00D95AC2" w:rsidRPr="00DC11F5" w:rsidRDefault="00D95AC2" w:rsidP="00231C4F">
      <w:pPr>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5AC2" w:rsidRPr="00DC11F5" w:rsidRDefault="00D95AC2" w:rsidP="00D95AC2">
      <w:pPr>
        <w:ind w:left="720"/>
        <w:contextualSpacing/>
        <w:jc w:val="both"/>
      </w:pPr>
      <w:r w:rsidRPr="00DC11F5">
        <w:t>1.Проектор, ноутбук</w:t>
      </w:r>
    </w:p>
    <w:p w:rsidR="00D95AC2" w:rsidRPr="00DC11F5" w:rsidRDefault="00D95AC2" w:rsidP="00D95AC2">
      <w:pPr>
        <w:ind w:left="720"/>
        <w:contextualSpacing/>
        <w:jc w:val="both"/>
      </w:pPr>
      <w:r w:rsidRPr="00DC11F5">
        <w:t xml:space="preserve">2.Проекционный экран </w:t>
      </w:r>
    </w:p>
    <w:p w:rsidR="00D95AC2" w:rsidRPr="00DC11F5" w:rsidRDefault="00D95AC2" w:rsidP="00D95AC2">
      <w:pPr>
        <w:ind w:left="720"/>
        <w:contextualSpacing/>
        <w:jc w:val="both"/>
      </w:pPr>
      <w:r w:rsidRPr="00DC11F5">
        <w:t>3.Колонки</w:t>
      </w:r>
    </w:p>
    <w:p w:rsidR="00D95AC2" w:rsidRPr="00DC11F5" w:rsidRDefault="00D95AC2" w:rsidP="00231C4F">
      <w:pPr>
        <w:widowControl/>
        <w:numPr>
          <w:ilvl w:val="0"/>
          <w:numId w:val="10"/>
        </w:numPr>
        <w:ind w:left="0" w:firstLine="0"/>
        <w:jc w:val="both"/>
        <w:rPr>
          <w:b/>
          <w:bCs/>
          <w:i/>
          <w:iCs/>
        </w:rPr>
      </w:pPr>
      <w:r w:rsidRPr="00DC11F5">
        <w:rPr>
          <w:b/>
          <w:bCs/>
          <w:i/>
          <w:iCs/>
        </w:rPr>
        <w:t>Образовательные технологии, используемые при освоении дисциплины</w:t>
      </w:r>
    </w:p>
    <w:p w:rsidR="00D95AC2" w:rsidRPr="00DC11F5" w:rsidRDefault="00D95AC2" w:rsidP="00D95AC2">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w:t>
      </w:r>
      <w:r w:rsidR="008B4B0B" w:rsidRPr="00DC11F5">
        <w:rPr>
          <w:color w:val="000000"/>
        </w:rPr>
        <w:t>занятия</w:t>
      </w:r>
      <w:r w:rsidR="008B4B0B" w:rsidRPr="00DC11F5">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95AC2" w:rsidRPr="00DC11F5" w:rsidRDefault="00D95AC2" w:rsidP="008B4B0B">
      <w:pPr>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95AC2" w:rsidRPr="00DC11F5" w:rsidRDefault="00D95AC2" w:rsidP="00D95AC2">
      <w:pPr>
        <w:tabs>
          <w:tab w:val="center" w:pos="4536"/>
          <w:tab w:val="right" w:pos="9072"/>
        </w:tabs>
        <w:ind w:firstLine="709"/>
        <w:jc w:val="both"/>
      </w:pPr>
    </w:p>
    <w:p w:rsidR="00D95AC2" w:rsidRPr="00DC11F5" w:rsidRDefault="00D95AC2" w:rsidP="00D95AC2">
      <w:pPr>
        <w:tabs>
          <w:tab w:val="center" w:pos="4536"/>
          <w:tab w:val="right" w:pos="9072"/>
        </w:tabs>
        <w:jc w:val="both"/>
        <w:rPr>
          <w:b/>
          <w:bCs/>
        </w:rPr>
      </w:pPr>
      <w:r w:rsidRPr="00DC11F5">
        <w:rPr>
          <w:b/>
          <w:bCs/>
        </w:rPr>
        <w:t xml:space="preserve">12.1. В освоении учебной </w:t>
      </w:r>
      <w:r w:rsidR="008B4B0B" w:rsidRPr="00DC11F5">
        <w:rPr>
          <w:b/>
          <w:bCs/>
        </w:rPr>
        <w:t>дисциплины используются</w:t>
      </w:r>
      <w:r w:rsidRPr="00DC11F5">
        <w:rPr>
          <w:b/>
          <w:bCs/>
        </w:rPr>
        <w:t xml:space="preserve"> следующие традиционные образовательные технологии:</w:t>
      </w:r>
    </w:p>
    <w:p w:rsidR="00D95AC2" w:rsidRPr="00DC11F5" w:rsidRDefault="00D95AC2" w:rsidP="00D95AC2">
      <w:pPr>
        <w:tabs>
          <w:tab w:val="center" w:pos="4536"/>
          <w:tab w:val="right" w:pos="9072"/>
        </w:tabs>
      </w:pPr>
      <w:r w:rsidRPr="00DC11F5">
        <w:t>- чтение проблемно-информационных лекций с использованием доски и видеоматериалов;</w:t>
      </w:r>
    </w:p>
    <w:p w:rsidR="00D95AC2" w:rsidRPr="00DC11F5" w:rsidRDefault="00D95AC2" w:rsidP="00D95AC2">
      <w:pPr>
        <w:tabs>
          <w:tab w:val="center" w:pos="4536"/>
          <w:tab w:val="right" w:pos="9072"/>
        </w:tabs>
      </w:pPr>
      <w:r w:rsidRPr="00DC11F5">
        <w:t>- практические занятия;</w:t>
      </w:r>
    </w:p>
    <w:p w:rsidR="00D95AC2" w:rsidRPr="00DC11F5" w:rsidRDefault="00D95AC2" w:rsidP="00D95AC2">
      <w:pPr>
        <w:tabs>
          <w:tab w:val="center" w:pos="4536"/>
          <w:tab w:val="right" w:pos="9072"/>
        </w:tabs>
      </w:pPr>
      <w:r w:rsidRPr="00DC11F5">
        <w:t>- контрольные опросы;</w:t>
      </w:r>
    </w:p>
    <w:p w:rsidR="00D95AC2" w:rsidRPr="00DC11F5" w:rsidRDefault="00D95AC2" w:rsidP="00D95AC2">
      <w:pPr>
        <w:tabs>
          <w:tab w:val="center" w:pos="4536"/>
          <w:tab w:val="right" w:pos="9072"/>
        </w:tabs>
      </w:pPr>
      <w:r w:rsidRPr="00DC11F5">
        <w:t>- консультации;</w:t>
      </w:r>
    </w:p>
    <w:p w:rsidR="00D95AC2" w:rsidRPr="00DC11F5" w:rsidRDefault="00D95AC2" w:rsidP="00D95AC2">
      <w:pPr>
        <w:tabs>
          <w:tab w:val="center" w:pos="4536"/>
          <w:tab w:val="right" w:pos="9072"/>
        </w:tabs>
      </w:pPr>
      <w:r w:rsidRPr="00DC11F5">
        <w:t>- самостоятельная работа с учебной литературой;</w:t>
      </w:r>
    </w:p>
    <w:p w:rsidR="00D95AC2" w:rsidRPr="003F4282" w:rsidRDefault="00D95AC2" w:rsidP="00D95AC2">
      <w:pPr>
        <w:tabs>
          <w:tab w:val="center" w:pos="4536"/>
          <w:tab w:val="right" w:pos="9072"/>
        </w:tabs>
      </w:pPr>
      <w:r w:rsidRPr="00DC11F5">
        <w:t>- подготовка и обсуждение</w:t>
      </w:r>
      <w:r>
        <w:t xml:space="preserve"> презентаций.</w:t>
      </w:r>
    </w:p>
    <w:p w:rsidR="00DE458D" w:rsidRDefault="00DE458D" w:rsidP="00D95AC2">
      <w:pPr>
        <w:tabs>
          <w:tab w:val="center" w:pos="4536"/>
          <w:tab w:val="right" w:pos="9072"/>
        </w:tabs>
        <w:rPr>
          <w:b/>
          <w:bCs/>
        </w:rPr>
      </w:pPr>
    </w:p>
    <w:p w:rsidR="00D95AC2" w:rsidRPr="00DC11F5" w:rsidRDefault="00D95AC2" w:rsidP="00D95AC2">
      <w:pPr>
        <w:tabs>
          <w:tab w:val="center" w:pos="4536"/>
          <w:tab w:val="right" w:pos="9072"/>
        </w:tabs>
        <w:rPr>
          <w:b/>
          <w:bCs/>
        </w:rPr>
      </w:pPr>
      <w:r w:rsidRPr="00DC11F5">
        <w:rPr>
          <w:b/>
          <w:bCs/>
        </w:rPr>
        <w:t>12.2. Активные и интерактивные методы и формы обучения</w:t>
      </w:r>
    </w:p>
    <w:p w:rsidR="00D95AC2" w:rsidRDefault="00D95AC2"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95AC2" w:rsidRPr="00DC11F5" w:rsidRDefault="00D95AC2" w:rsidP="00D95AC2">
      <w:pPr>
        <w:tabs>
          <w:tab w:val="center" w:pos="4536"/>
          <w:tab w:val="right" w:pos="9072"/>
        </w:tabs>
        <w:rPr>
          <w:i/>
          <w:iCs/>
        </w:rPr>
      </w:pPr>
      <w:r w:rsidRPr="00DC11F5">
        <w:rPr>
          <w:i/>
          <w:iCs/>
        </w:rPr>
        <w:t xml:space="preserve">- </w:t>
      </w:r>
      <w:r w:rsidR="008B4B0B">
        <w:rPr>
          <w:i/>
          <w:iCs/>
        </w:rPr>
        <w:t>анализ проблемных ситуаций</w:t>
      </w:r>
      <w:r w:rsidRPr="00DC11F5">
        <w:rPr>
          <w:i/>
          <w:iCs/>
        </w:rPr>
        <w:t>;</w:t>
      </w:r>
    </w:p>
    <w:p w:rsidR="00D95AC2" w:rsidRDefault="00D95AC2" w:rsidP="00D95AC2">
      <w:pPr>
        <w:tabs>
          <w:tab w:val="center" w:pos="4536"/>
          <w:tab w:val="right" w:pos="9072"/>
        </w:tabs>
        <w:rPr>
          <w:i/>
          <w:iCs/>
        </w:rPr>
      </w:pPr>
      <w:r w:rsidRPr="00DC11F5">
        <w:rPr>
          <w:i/>
          <w:iCs/>
        </w:rPr>
        <w:t>- сообщения с анализом;</w:t>
      </w:r>
    </w:p>
    <w:p w:rsidR="00D95AC2" w:rsidRPr="00DC11F5" w:rsidRDefault="00D95AC2" w:rsidP="00D95AC2">
      <w:pPr>
        <w:tabs>
          <w:tab w:val="center" w:pos="4536"/>
          <w:tab w:val="right" w:pos="9072"/>
        </w:tabs>
        <w:rPr>
          <w:i/>
          <w:iCs/>
        </w:rPr>
      </w:pPr>
      <w:r>
        <w:rPr>
          <w:i/>
          <w:iCs/>
        </w:rPr>
        <w:t xml:space="preserve"> - </w:t>
      </w:r>
      <w:r w:rsidR="008B4B0B">
        <w:rPr>
          <w:i/>
          <w:iCs/>
        </w:rPr>
        <w:t>исследовательские проекты;</w:t>
      </w:r>
    </w:p>
    <w:p w:rsidR="00DC2134" w:rsidRDefault="00D95AC2" w:rsidP="00DE458D">
      <w:pPr>
        <w:tabs>
          <w:tab w:val="center" w:pos="4536"/>
          <w:tab w:val="right" w:pos="9072"/>
        </w:tabs>
        <w:jc w:val="both"/>
        <w:rPr>
          <w:i/>
          <w:iCs/>
        </w:rPr>
      </w:pPr>
      <w:r w:rsidRPr="00C8171F">
        <w:rPr>
          <w:i/>
          <w:iCs/>
        </w:rPr>
        <w:t>-</w:t>
      </w:r>
      <w:r w:rsidR="008B4B0B">
        <w:rPr>
          <w:i/>
          <w:iCs/>
        </w:rPr>
        <w:t xml:space="preserve"> дискуссия</w:t>
      </w:r>
      <w:r w:rsidR="00101A54">
        <w:rPr>
          <w:i/>
          <w:iCs/>
        </w:rPr>
        <w:t>;</w:t>
      </w:r>
    </w:p>
    <w:p w:rsidR="00101A54" w:rsidRDefault="00101A54" w:rsidP="00DE458D">
      <w:pPr>
        <w:tabs>
          <w:tab w:val="center" w:pos="4536"/>
          <w:tab w:val="right" w:pos="9072"/>
        </w:tabs>
        <w:jc w:val="both"/>
        <w:rPr>
          <w:i/>
          <w:iCs/>
        </w:rPr>
      </w:pPr>
      <w:r>
        <w:rPr>
          <w:i/>
          <w:iCs/>
        </w:rPr>
        <w:t>- беседа.</w:t>
      </w:r>
    </w:p>
    <w:p w:rsidR="00DE458D" w:rsidRPr="00DE458D" w:rsidRDefault="00DE458D" w:rsidP="00DE458D">
      <w:pPr>
        <w:tabs>
          <w:tab w:val="center" w:pos="4536"/>
          <w:tab w:val="right" w:pos="9072"/>
        </w:tabs>
        <w:jc w:val="both"/>
        <w:rPr>
          <w:i/>
          <w:iCs/>
        </w:rPr>
      </w:pPr>
    </w:p>
    <w:p w:rsidR="00A32C0E" w:rsidRDefault="00A32C0E"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231C4F" w:rsidRDefault="00231C4F" w:rsidP="002C191C">
      <w:pPr>
        <w:jc w:val="right"/>
      </w:pPr>
    </w:p>
    <w:p w:rsidR="00231C4F" w:rsidRDefault="00231C4F" w:rsidP="002C191C">
      <w:pPr>
        <w:jc w:val="right"/>
      </w:pPr>
    </w:p>
    <w:p w:rsidR="00231C4F" w:rsidRDefault="00231C4F" w:rsidP="002C191C">
      <w:pPr>
        <w:jc w:val="right"/>
      </w:pPr>
    </w:p>
    <w:p w:rsidR="008B4B0B" w:rsidRDefault="008B4B0B" w:rsidP="002C191C">
      <w:pPr>
        <w:jc w:val="right"/>
      </w:pPr>
    </w:p>
    <w:p w:rsidR="008B4B0B" w:rsidRDefault="008B4B0B" w:rsidP="002C191C">
      <w:pPr>
        <w:jc w:val="right"/>
      </w:pPr>
    </w:p>
    <w:p w:rsidR="008B4B0B" w:rsidRDefault="008B4B0B"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C11BFD" w:rsidRDefault="00C11BFD" w:rsidP="002C191C">
      <w:pPr>
        <w:jc w:val="right"/>
      </w:pPr>
    </w:p>
    <w:p w:rsidR="005821C1" w:rsidRDefault="005821C1" w:rsidP="002C191C">
      <w:pPr>
        <w:jc w:val="right"/>
      </w:pPr>
    </w:p>
    <w:p w:rsidR="005821C1" w:rsidRDefault="005821C1" w:rsidP="002C191C">
      <w:pPr>
        <w:jc w:val="right"/>
      </w:pPr>
    </w:p>
    <w:p w:rsidR="005821C1" w:rsidRDefault="005821C1" w:rsidP="002C191C">
      <w:pPr>
        <w:jc w:val="right"/>
      </w:pPr>
    </w:p>
    <w:p w:rsidR="005821C1" w:rsidRDefault="005821C1" w:rsidP="002C191C">
      <w:pPr>
        <w:jc w:val="right"/>
      </w:pPr>
    </w:p>
    <w:p w:rsidR="005821C1" w:rsidRDefault="005821C1" w:rsidP="002C191C">
      <w:pPr>
        <w:jc w:val="right"/>
      </w:pPr>
    </w:p>
    <w:p w:rsidR="005821C1" w:rsidRDefault="005821C1" w:rsidP="002C191C">
      <w:pPr>
        <w:jc w:val="right"/>
      </w:pPr>
    </w:p>
    <w:p w:rsidR="00C11BFD" w:rsidRDefault="00C11BFD" w:rsidP="002C191C">
      <w:pPr>
        <w:jc w:val="right"/>
      </w:pPr>
    </w:p>
    <w:p w:rsidR="008B4B0B" w:rsidRDefault="008B4B0B"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8C62B0" w:rsidRDefault="008C62B0" w:rsidP="002C191C">
      <w:pPr>
        <w:jc w:val="right"/>
      </w:pPr>
    </w:p>
    <w:p w:rsidR="002C191C" w:rsidRPr="00DC11F5" w:rsidRDefault="002C191C" w:rsidP="002C191C">
      <w:pPr>
        <w:jc w:val="right"/>
      </w:pPr>
      <w:r w:rsidRPr="00DC11F5">
        <w:t xml:space="preserve">Приложение </w:t>
      </w:r>
    </w:p>
    <w:p w:rsidR="002C191C" w:rsidRPr="00DC11F5" w:rsidRDefault="002C191C" w:rsidP="002C191C">
      <w:pPr>
        <w:jc w:val="right"/>
      </w:pPr>
    </w:p>
    <w:p w:rsidR="002C191C" w:rsidRPr="00DC11F5" w:rsidRDefault="002C191C" w:rsidP="002C191C">
      <w:pPr>
        <w:jc w:val="center"/>
      </w:pPr>
    </w:p>
    <w:p w:rsidR="002C191C" w:rsidRPr="00DC11F5" w:rsidRDefault="002C191C" w:rsidP="002C191C"/>
    <w:p w:rsidR="002C191C" w:rsidRPr="00DC11F5" w:rsidRDefault="002C191C" w:rsidP="002C191C">
      <w:pPr>
        <w:jc w:val="right"/>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rPr>
          <w:b/>
          <w:bCs/>
        </w:rPr>
      </w:pPr>
      <w:r w:rsidRPr="00DC11F5">
        <w:rPr>
          <w:b/>
          <w:bCs/>
        </w:rPr>
        <w:t xml:space="preserve">ФОНД ОЦЕНОЧНЫХ СРЕДСТВ </w:t>
      </w:r>
    </w:p>
    <w:p w:rsidR="002C191C" w:rsidRPr="00DC11F5" w:rsidRDefault="002C191C" w:rsidP="002C191C">
      <w:pPr>
        <w:jc w:val="center"/>
        <w:rPr>
          <w:b/>
          <w:bCs/>
        </w:rPr>
      </w:pPr>
      <w:r w:rsidRPr="00DC11F5">
        <w:rPr>
          <w:b/>
          <w:bCs/>
        </w:rPr>
        <w:t>ДЛЯ ПРОВЕДЕНИЯ ПРОМЕЖУТОЧНОЙ АТТЕСТАЦИИ</w:t>
      </w:r>
    </w:p>
    <w:p w:rsidR="002C191C" w:rsidRPr="00DC11F5" w:rsidRDefault="002C191C" w:rsidP="002C191C">
      <w:pPr>
        <w:jc w:val="center"/>
        <w:rPr>
          <w:b/>
          <w:bCs/>
        </w:rPr>
      </w:pPr>
      <w:r w:rsidRPr="00DC11F5">
        <w:rPr>
          <w:b/>
          <w:bCs/>
        </w:rPr>
        <w:t>ПО ДИСЦИПЛИНЕ</w:t>
      </w:r>
    </w:p>
    <w:p w:rsidR="002C191C" w:rsidRPr="00DC11F5" w:rsidRDefault="002C191C" w:rsidP="002C191C">
      <w:pPr>
        <w:jc w:val="center"/>
        <w:rPr>
          <w:b/>
          <w:bCs/>
        </w:rPr>
      </w:pPr>
    </w:p>
    <w:p w:rsidR="002C191C" w:rsidRPr="00DC11F5" w:rsidRDefault="002C191C" w:rsidP="002C191C">
      <w:pPr>
        <w:jc w:val="center"/>
        <w:rPr>
          <w:b/>
          <w:bCs/>
        </w:rPr>
      </w:pPr>
    </w:p>
    <w:p w:rsidR="00C35272" w:rsidRPr="00C35272" w:rsidRDefault="00C35272" w:rsidP="00C35272">
      <w:pPr>
        <w:jc w:val="center"/>
        <w:rPr>
          <w:b/>
          <w:sz w:val="28"/>
          <w:szCs w:val="28"/>
        </w:rPr>
      </w:pPr>
      <w:r w:rsidRPr="00C35272">
        <w:rPr>
          <w:b/>
          <w:sz w:val="28"/>
          <w:szCs w:val="28"/>
        </w:rPr>
        <w:t>Управление интеллектуальной</w:t>
      </w:r>
      <w:r>
        <w:rPr>
          <w:b/>
          <w:sz w:val="28"/>
          <w:szCs w:val="28"/>
        </w:rPr>
        <w:t xml:space="preserve"> </w:t>
      </w:r>
      <w:r w:rsidRPr="00C35272">
        <w:rPr>
          <w:b/>
          <w:sz w:val="28"/>
          <w:szCs w:val="28"/>
        </w:rPr>
        <w:t>городской инфраструктурой</w:t>
      </w: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Pr="00DC11F5"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2C191C" w:rsidRDefault="002C191C"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8C62B0" w:rsidRDefault="008C62B0" w:rsidP="002C191C">
      <w:pPr>
        <w:jc w:val="center"/>
      </w:pPr>
    </w:p>
    <w:p w:rsidR="002C191C" w:rsidRDefault="002C191C" w:rsidP="002C191C">
      <w:pPr>
        <w:jc w:val="center"/>
      </w:pPr>
    </w:p>
    <w:p w:rsidR="002C191C" w:rsidRDefault="002C191C" w:rsidP="002C191C">
      <w:pPr>
        <w:jc w:val="center"/>
      </w:pPr>
    </w:p>
    <w:p w:rsidR="002C191C" w:rsidRPr="00DC11F5" w:rsidRDefault="002C191C" w:rsidP="002650D3">
      <w:pPr>
        <w:widowControl/>
        <w:numPr>
          <w:ilvl w:val="0"/>
          <w:numId w:val="11"/>
        </w:numPr>
        <w:autoSpaceDE/>
        <w:autoSpaceDN/>
        <w:adjustRightInd/>
        <w:jc w:val="both"/>
        <w:rPr>
          <w:b/>
        </w:rPr>
      </w:pPr>
      <w:r w:rsidRPr="00DC11F5">
        <w:rPr>
          <w:b/>
        </w:rPr>
        <w:t>Паспорт компетенций</w:t>
      </w:r>
    </w:p>
    <w:p w:rsidR="002C191C" w:rsidRPr="00DC11F5" w:rsidRDefault="002C191C" w:rsidP="002C191C">
      <w:pPr>
        <w:ind w:left="720"/>
        <w:jc w:val="both"/>
        <w:rPr>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131"/>
      </w:tblGrid>
      <w:tr w:rsidR="002C191C" w:rsidRPr="00DC11F5" w:rsidTr="00CD1F80">
        <w:trPr>
          <w:trHeight w:val="726"/>
        </w:trPr>
        <w:tc>
          <w:tcPr>
            <w:tcW w:w="209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2C191C" w:rsidRPr="00DC11F5" w:rsidRDefault="002C191C" w:rsidP="000D3DF7">
            <w:pPr>
              <w:contextualSpacing/>
              <w:jc w:val="both"/>
            </w:pPr>
            <w:r w:rsidRPr="00DC11F5">
              <w:t xml:space="preserve">Вид контроля </w:t>
            </w:r>
          </w:p>
        </w:tc>
        <w:tc>
          <w:tcPr>
            <w:tcW w:w="5131" w:type="dxa"/>
            <w:tcBorders>
              <w:top w:val="single" w:sz="4" w:space="0" w:color="auto"/>
              <w:left w:val="single" w:sz="4" w:space="0" w:color="auto"/>
              <w:bottom w:val="single" w:sz="4" w:space="0" w:color="auto"/>
              <w:right w:val="single" w:sz="4" w:space="0" w:color="auto"/>
            </w:tcBorders>
          </w:tcPr>
          <w:p w:rsidR="002C191C" w:rsidRPr="00DC11F5" w:rsidRDefault="002C191C" w:rsidP="002C191C">
            <w:pPr>
              <w:contextualSpacing/>
              <w:jc w:val="both"/>
            </w:pPr>
            <w:r w:rsidRPr="00DC11F5">
              <w:t>Компонент фонда оценочных средств</w:t>
            </w:r>
            <w:r>
              <w:t xml:space="preserve"> </w:t>
            </w:r>
          </w:p>
        </w:tc>
      </w:tr>
      <w:tr w:rsidR="00CD1F80" w:rsidRPr="00DC11F5" w:rsidTr="00CD1F80">
        <w:tc>
          <w:tcPr>
            <w:tcW w:w="2093" w:type="dxa"/>
            <w:vMerge w:val="restart"/>
            <w:shd w:val="clear" w:color="auto" w:fill="auto"/>
          </w:tcPr>
          <w:p w:rsidR="00CD1F80" w:rsidRPr="001E39E9" w:rsidRDefault="00CD1F80" w:rsidP="00CD1F80">
            <w:pPr>
              <w:suppressAutoHyphens/>
              <w:jc w:val="both"/>
            </w:pPr>
            <w:r>
              <w:t>ПК-6</w:t>
            </w: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 письменный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 xml:space="preserve">Информационное сообщение, </w:t>
            </w:r>
            <w:r w:rsidR="00C35272">
              <w:t>информационно-</w:t>
            </w:r>
            <w:r>
              <w:t>аналитический проект</w:t>
            </w:r>
            <w:r w:rsidR="00C35272">
              <w:t>, дискуссия</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407579" w:rsidRPr="00DC11F5" w:rsidRDefault="00407579" w:rsidP="003079DF">
            <w:r>
              <w:t>П</w:t>
            </w:r>
            <w:r w:rsidR="00CD1F80">
              <w:t>исьменный</w:t>
            </w:r>
          </w:p>
        </w:tc>
        <w:tc>
          <w:tcPr>
            <w:tcW w:w="5131" w:type="dxa"/>
            <w:tcBorders>
              <w:top w:val="single" w:sz="4" w:space="0" w:color="auto"/>
              <w:left w:val="single" w:sz="4" w:space="0" w:color="auto"/>
              <w:bottom w:val="single" w:sz="4" w:space="0" w:color="auto"/>
              <w:right w:val="single" w:sz="4" w:space="0" w:color="auto"/>
            </w:tcBorders>
          </w:tcPr>
          <w:p w:rsidR="00CD1F80" w:rsidRDefault="00CD1F80" w:rsidP="00C35272">
            <w:r>
              <w:t xml:space="preserve">Тест, </w:t>
            </w:r>
            <w:r w:rsidR="00C35272">
              <w:t>эссе</w:t>
            </w:r>
          </w:p>
        </w:tc>
      </w:tr>
      <w:tr w:rsidR="00CD1F80" w:rsidRPr="00DC11F5" w:rsidTr="00CD1F80">
        <w:tc>
          <w:tcPr>
            <w:tcW w:w="2093" w:type="dxa"/>
            <w:vMerge/>
            <w:shd w:val="clear" w:color="auto" w:fill="auto"/>
          </w:tcPr>
          <w:p w:rsidR="00CD1F80" w:rsidRDefault="00CD1F80" w:rsidP="00CD1F80">
            <w:pPr>
              <w:suppressAutoHyphens/>
              <w:jc w:val="both"/>
            </w:pPr>
          </w:p>
        </w:tc>
        <w:tc>
          <w:tcPr>
            <w:tcW w:w="1843" w:type="dxa"/>
            <w:tcBorders>
              <w:top w:val="single" w:sz="4" w:space="0" w:color="auto"/>
              <w:left w:val="single" w:sz="4" w:space="0" w:color="auto"/>
              <w:bottom w:val="single" w:sz="4" w:space="0" w:color="auto"/>
              <w:right w:val="single" w:sz="4" w:space="0" w:color="auto"/>
            </w:tcBorders>
          </w:tcPr>
          <w:p w:rsidR="00CD1F80" w:rsidRPr="00DC11F5" w:rsidRDefault="00CD1F80" w:rsidP="00CD1F80">
            <w:r>
              <w:t>устный</w:t>
            </w:r>
          </w:p>
        </w:tc>
        <w:tc>
          <w:tcPr>
            <w:tcW w:w="5131" w:type="dxa"/>
            <w:tcBorders>
              <w:top w:val="single" w:sz="4" w:space="0" w:color="auto"/>
              <w:left w:val="single" w:sz="4" w:space="0" w:color="auto"/>
              <w:bottom w:val="single" w:sz="4" w:space="0" w:color="auto"/>
              <w:right w:val="single" w:sz="4" w:space="0" w:color="auto"/>
            </w:tcBorders>
          </w:tcPr>
          <w:p w:rsidR="00CD1F80" w:rsidRPr="00DC11F5" w:rsidRDefault="00CD1F80" w:rsidP="00C35272">
            <w:r w:rsidRPr="00CD1F80">
              <w:t xml:space="preserve">Вопросы к </w:t>
            </w:r>
            <w:r w:rsidR="00C35272">
              <w:t>зачету</w:t>
            </w:r>
          </w:p>
        </w:tc>
      </w:tr>
    </w:tbl>
    <w:p w:rsidR="002C191C" w:rsidRPr="00DC11F5" w:rsidRDefault="002C191C" w:rsidP="002C191C">
      <w:pPr>
        <w:ind w:firstLine="567"/>
        <w:jc w:val="both"/>
      </w:pPr>
    </w:p>
    <w:p w:rsidR="002C191C" w:rsidRPr="00DC2134" w:rsidRDefault="002C191C" w:rsidP="002C191C">
      <w:pPr>
        <w:jc w:val="both"/>
        <w:rPr>
          <w:rFonts w:eastAsia="Calibri"/>
          <w:b/>
          <w:lang w:eastAsia="en-US"/>
        </w:rPr>
      </w:pPr>
      <w:r w:rsidRPr="00DC11F5">
        <w:rPr>
          <w:rFonts w:eastAsia="Calibri"/>
          <w:b/>
          <w:lang w:eastAsia="en-US"/>
        </w:rPr>
        <w:t>2.Критерии освоения компетенций</w:t>
      </w:r>
    </w:p>
    <w:p w:rsidR="002C191C" w:rsidRPr="00DC11F5" w:rsidRDefault="002C191C" w:rsidP="002C191C">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2C191C" w:rsidRDefault="002C191C" w:rsidP="002C191C">
      <w:pPr>
        <w:jc w:val="center"/>
        <w:rPr>
          <w:rFonts w:eastAsia="Calibri"/>
          <w:b/>
          <w:bCs/>
          <w:lang w:eastAsia="en-US"/>
        </w:rPr>
      </w:pPr>
    </w:p>
    <w:p w:rsidR="002C191C" w:rsidRDefault="002C191C" w:rsidP="002C191C">
      <w:pPr>
        <w:jc w:val="center"/>
        <w:rPr>
          <w:rFonts w:eastAsia="Calibri"/>
          <w:b/>
          <w:bCs/>
          <w:lang w:eastAsia="en-US"/>
        </w:rPr>
      </w:pPr>
      <w:r w:rsidRPr="00BF46C4">
        <w:rPr>
          <w:rFonts w:eastAsia="Calibri"/>
          <w:b/>
          <w:bCs/>
          <w:lang w:eastAsia="en-US"/>
        </w:rPr>
        <w:t xml:space="preserve">Критерии оценки знаний </w:t>
      </w:r>
      <w:r w:rsidR="00690BBF">
        <w:rPr>
          <w:rFonts w:eastAsia="Calibri"/>
          <w:b/>
          <w:bCs/>
          <w:lang w:eastAsia="en-US"/>
        </w:rPr>
        <w:t>магистрант</w:t>
      </w:r>
      <w:r w:rsidRPr="00BF46C4">
        <w:rPr>
          <w:rFonts w:eastAsia="Calibri"/>
          <w:b/>
          <w:bCs/>
          <w:lang w:eastAsia="en-US"/>
        </w:rPr>
        <w:t xml:space="preserve">ов </w:t>
      </w:r>
    </w:p>
    <w:p w:rsidR="002C191C" w:rsidRPr="00BF46C4" w:rsidRDefault="002C191C" w:rsidP="002C191C">
      <w:pPr>
        <w:jc w:val="center"/>
        <w:rPr>
          <w:rFonts w:eastAsia="Calibri"/>
          <w:b/>
          <w:bCs/>
          <w:lang w:eastAsia="en-US"/>
        </w:rPr>
      </w:pPr>
      <w:r w:rsidRPr="00BF46C4">
        <w:rPr>
          <w:rFonts w:eastAsia="Calibri"/>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4007"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C191C" w:rsidRPr="00BF46C4" w:rsidRDefault="002C191C" w:rsidP="000D3DF7">
            <w:pPr>
              <w:jc w:val="both"/>
              <w:rPr>
                <w:rFonts w:eastAsia="Calibri"/>
                <w:bCs/>
                <w:lang w:eastAsia="en-US"/>
              </w:rPr>
            </w:pPr>
            <w:r w:rsidRPr="00BF46C4">
              <w:rPr>
                <w:rFonts w:eastAsia="Calibri"/>
                <w:bCs/>
                <w:lang w:eastAsia="en-US"/>
              </w:rPr>
              <w:t>- делает квалифицированные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твердо усвоил тему, грамотно и по существу излагает ее, опираясь на знания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ориентируется в материале, однако затрудняется в его изложении;</w:t>
            </w:r>
          </w:p>
          <w:p w:rsidR="002C191C" w:rsidRPr="00BF46C4" w:rsidRDefault="002C191C" w:rsidP="000D3DF7">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2C191C" w:rsidRPr="00BF46C4" w:rsidRDefault="002C191C" w:rsidP="000D3DF7">
            <w:pPr>
              <w:jc w:val="both"/>
              <w:rPr>
                <w:rFonts w:eastAsia="Calibri"/>
                <w:bCs/>
                <w:lang w:eastAsia="en-US"/>
              </w:rPr>
            </w:pPr>
            <w:r w:rsidRPr="00BF46C4">
              <w:rPr>
                <w:rFonts w:eastAsia="Calibri"/>
                <w:bCs/>
                <w:lang w:eastAsia="en-US"/>
              </w:rPr>
              <w:t>- слабо аргументирует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2C191C" w:rsidRPr="00BF46C4" w:rsidRDefault="002C191C" w:rsidP="000D3DF7">
            <w:pPr>
              <w:jc w:val="both"/>
              <w:rPr>
                <w:rFonts w:eastAsia="Calibri"/>
                <w:bCs/>
                <w:lang w:eastAsia="en-US"/>
              </w:rPr>
            </w:pPr>
            <w:r w:rsidRPr="00BF46C4">
              <w:rPr>
                <w:rFonts w:eastAsia="Calibri"/>
                <w:bCs/>
                <w:lang w:eastAsia="en-US"/>
              </w:rPr>
              <w:t>- частично владеет системой понятий.</w:t>
            </w:r>
          </w:p>
        </w:tc>
      </w:tr>
      <w:tr w:rsidR="002C191C" w:rsidRPr="00BF46C4" w:rsidTr="000D3DF7">
        <w:trPr>
          <w:jc w:val="center"/>
        </w:trPr>
        <w:tc>
          <w:tcPr>
            <w:tcW w:w="993"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4007" w:type="pct"/>
          </w:tcPr>
          <w:p w:rsidR="002C191C" w:rsidRPr="00BF46C4" w:rsidRDefault="002C191C" w:rsidP="000D3DF7">
            <w:pPr>
              <w:jc w:val="both"/>
              <w:rPr>
                <w:rFonts w:eastAsia="Calibri"/>
                <w:bCs/>
                <w:lang w:eastAsia="en-US"/>
              </w:rPr>
            </w:pPr>
            <w:r w:rsidRPr="00BF46C4">
              <w:rPr>
                <w:rFonts w:eastAsia="Calibri"/>
                <w:bCs/>
                <w:lang w:eastAsia="en-US"/>
              </w:rPr>
              <w:t xml:space="preserve">- </w:t>
            </w:r>
            <w:r w:rsidR="00690BBF">
              <w:rPr>
                <w:rFonts w:eastAsia="Calibri"/>
                <w:bCs/>
                <w:lang w:eastAsia="en-US"/>
              </w:rPr>
              <w:t>магистрант</w:t>
            </w:r>
            <w:r w:rsidRPr="00BF46C4">
              <w:rPr>
                <w:rFonts w:eastAsia="Calibri"/>
                <w:bCs/>
                <w:lang w:eastAsia="en-US"/>
              </w:rPr>
              <w:t xml:space="preserve"> не усвоил значительной части материала;</w:t>
            </w:r>
          </w:p>
          <w:p w:rsidR="002C191C" w:rsidRPr="00BF46C4" w:rsidRDefault="002C191C" w:rsidP="000D3DF7">
            <w:pPr>
              <w:jc w:val="both"/>
              <w:rPr>
                <w:rFonts w:eastAsia="Calibri"/>
                <w:bCs/>
                <w:lang w:eastAsia="en-US"/>
              </w:rPr>
            </w:pPr>
            <w:r w:rsidRPr="00BF46C4">
              <w:rPr>
                <w:rFonts w:eastAsia="Calibri"/>
                <w:bCs/>
                <w:lang w:eastAsia="en-US"/>
              </w:rPr>
              <w:t>-  не может аргументировать научные положения;</w:t>
            </w:r>
          </w:p>
          <w:p w:rsidR="002C191C" w:rsidRPr="00BF46C4" w:rsidRDefault="002C191C" w:rsidP="000D3DF7">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2C191C" w:rsidRPr="00BF46C4" w:rsidRDefault="002C191C" w:rsidP="000D3DF7">
            <w:pPr>
              <w:jc w:val="both"/>
              <w:rPr>
                <w:rFonts w:eastAsia="Calibri"/>
                <w:bCs/>
                <w:lang w:eastAsia="en-US"/>
              </w:rPr>
            </w:pPr>
            <w:r w:rsidRPr="00BF46C4">
              <w:rPr>
                <w:rFonts w:eastAsia="Calibri"/>
                <w:bCs/>
                <w:lang w:eastAsia="en-US"/>
              </w:rPr>
              <w:t>- не владеет системой понятий.</w:t>
            </w:r>
          </w:p>
        </w:tc>
      </w:tr>
    </w:tbl>
    <w:p w:rsidR="002C191C" w:rsidRPr="00BF46C4" w:rsidRDefault="002C191C" w:rsidP="002C191C">
      <w:pPr>
        <w:jc w:val="center"/>
        <w:rPr>
          <w:rFonts w:eastAsia="Calibri"/>
          <w:bCs/>
          <w:lang w:eastAsia="en-US"/>
        </w:rPr>
      </w:pPr>
    </w:p>
    <w:p w:rsidR="002C191C" w:rsidRPr="00BF46C4" w:rsidRDefault="002C191C" w:rsidP="002C191C">
      <w:pPr>
        <w:jc w:val="center"/>
        <w:rPr>
          <w:rFonts w:eastAsia="Calibri"/>
          <w:b/>
          <w:bCs/>
          <w:lang w:eastAsia="en-US"/>
        </w:rPr>
      </w:pPr>
      <w:r w:rsidRPr="00BF46C4">
        <w:rPr>
          <w:rFonts w:eastAsia="Calibri"/>
          <w:b/>
          <w:bCs/>
          <w:lang w:eastAsia="en-US"/>
        </w:rPr>
        <w:t xml:space="preserve">Критерии оценки умений </w:t>
      </w:r>
      <w:r w:rsidR="00690BBF">
        <w:rPr>
          <w:rFonts w:eastAsia="Calibri"/>
          <w:b/>
          <w:bCs/>
          <w:lang w:eastAsia="en-US"/>
        </w:rPr>
        <w:t>магистрант</w:t>
      </w:r>
      <w:r w:rsidRPr="00BF46C4">
        <w:rPr>
          <w:rFonts w:eastAsia="Calibri"/>
          <w:b/>
          <w:bCs/>
          <w:lang w:eastAsia="en-US"/>
        </w:rPr>
        <w:t xml:space="preserve">ов по решению учебно-профессиональных задач и заданий </w:t>
      </w:r>
    </w:p>
    <w:p w:rsidR="002C191C" w:rsidRPr="00BF46C4" w:rsidRDefault="002C191C" w:rsidP="002C191C">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29"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29" w:type="pct"/>
          </w:tcPr>
          <w:p w:rsidR="002C191C" w:rsidRPr="00BF46C4" w:rsidRDefault="00690BBF" w:rsidP="000D3DF7">
            <w:pPr>
              <w:jc w:val="both"/>
              <w:rPr>
                <w:rFonts w:eastAsia="Calibri"/>
                <w:bCs/>
                <w:lang w:eastAsia="en-US"/>
              </w:rPr>
            </w:pPr>
            <w:r>
              <w:rPr>
                <w:rFonts w:eastAsia="Calibri"/>
                <w:bCs/>
                <w:lang w:eastAsia="en-US"/>
              </w:rPr>
              <w:t>магистрант</w:t>
            </w:r>
            <w:r w:rsidR="002C191C" w:rsidRPr="00BF46C4">
              <w:rPr>
                <w:rFonts w:eastAsia="Calibri"/>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C191C" w:rsidRPr="00BF46C4" w:rsidTr="000D3DF7">
        <w:trPr>
          <w:jc w:val="center"/>
        </w:trPr>
        <w:tc>
          <w:tcPr>
            <w:tcW w:w="1371" w:type="pct"/>
            <w:vAlign w:val="center"/>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29" w:type="pct"/>
          </w:tcPr>
          <w:p w:rsidR="002C191C" w:rsidRPr="00BF46C4" w:rsidRDefault="00690BBF" w:rsidP="000D3DF7">
            <w:pPr>
              <w:rPr>
                <w:rFonts w:eastAsia="Calibri"/>
                <w:bCs/>
                <w:lang w:eastAsia="en-US"/>
              </w:rPr>
            </w:pPr>
            <w:r>
              <w:rPr>
                <w:rFonts w:eastAsia="Calibri"/>
                <w:bCs/>
                <w:lang w:eastAsia="en-US"/>
              </w:rPr>
              <w:t>магистрант</w:t>
            </w:r>
            <w:r w:rsidR="002C191C" w:rsidRPr="00BF46C4">
              <w:rPr>
                <w:rFonts w:eastAsia="Calibri"/>
                <w:bCs/>
                <w:lang w:eastAsia="en-US"/>
              </w:rPr>
              <w:t xml:space="preserve"> не решил учебно-профессиональную задачу или задание. </w:t>
            </w:r>
          </w:p>
        </w:tc>
      </w:tr>
    </w:tbl>
    <w:p w:rsidR="002C191C" w:rsidRPr="00BF46C4" w:rsidRDefault="002C191C" w:rsidP="002C191C">
      <w:pPr>
        <w:jc w:val="center"/>
        <w:rPr>
          <w:rFonts w:eastAsia="Calibri"/>
          <w:bCs/>
          <w:lang w:eastAsia="en-US"/>
        </w:rPr>
      </w:pPr>
    </w:p>
    <w:p w:rsidR="002C191C" w:rsidRDefault="002C191C" w:rsidP="002C191C">
      <w:pPr>
        <w:jc w:val="center"/>
        <w:rPr>
          <w:rFonts w:eastAsia="Calibri"/>
          <w:b/>
          <w:bCs/>
          <w:lang w:eastAsia="en-US"/>
        </w:rPr>
      </w:pPr>
      <w:r w:rsidRPr="00BF46C4">
        <w:rPr>
          <w:rFonts w:eastAsia="Calibri"/>
          <w:b/>
          <w:lang w:eastAsia="en-US"/>
        </w:rPr>
        <w:t xml:space="preserve">Критерии оценки владения </w:t>
      </w:r>
      <w:r w:rsidR="00690BBF">
        <w:rPr>
          <w:rFonts w:eastAsia="Calibri"/>
          <w:b/>
          <w:lang w:eastAsia="en-US"/>
        </w:rPr>
        <w:t>магистрант</w:t>
      </w:r>
      <w:r w:rsidRPr="00BF46C4">
        <w:rPr>
          <w:rFonts w:eastAsia="Calibri"/>
          <w:b/>
          <w:lang w:eastAsia="en-US"/>
        </w:rPr>
        <w:t xml:space="preserve">ами навыками </w:t>
      </w:r>
      <w:r w:rsidRPr="00BF46C4">
        <w:rPr>
          <w:rFonts w:eastAsia="Calibri"/>
          <w:b/>
          <w:bCs/>
          <w:lang w:eastAsia="en-US"/>
        </w:rPr>
        <w:t>решения широкого круга комплексных проблемно-</w:t>
      </w:r>
      <w:r w:rsidR="00101A54" w:rsidRPr="00BF46C4">
        <w:rPr>
          <w:rFonts w:eastAsia="Calibri"/>
          <w:b/>
          <w:bCs/>
          <w:lang w:eastAsia="en-US"/>
        </w:rPr>
        <w:t>аналитических задач</w:t>
      </w:r>
      <w:r w:rsidRPr="00BF46C4">
        <w:rPr>
          <w:rFonts w:eastAsia="Calibri"/>
          <w:b/>
          <w:bCs/>
          <w:lang w:eastAsia="en-US"/>
        </w:rPr>
        <w:t xml:space="preserve"> профессиональной деятельности (повышенный уровень сформированности компетенции)</w:t>
      </w:r>
    </w:p>
    <w:p w:rsidR="00101A54" w:rsidRPr="00BF46C4" w:rsidRDefault="00101A54" w:rsidP="002C191C">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C191C" w:rsidRPr="00BF46C4" w:rsidTr="000D3DF7">
        <w:trPr>
          <w:jc w:val="center"/>
        </w:trPr>
        <w:tc>
          <w:tcPr>
            <w:tcW w:w="1390" w:type="pct"/>
            <w:vAlign w:val="center"/>
          </w:tcPr>
          <w:p w:rsidR="002C191C" w:rsidRPr="00BF46C4" w:rsidRDefault="002C191C" w:rsidP="000D3DF7">
            <w:pPr>
              <w:jc w:val="center"/>
              <w:rPr>
                <w:rFonts w:eastAsia="Calibri"/>
                <w:b/>
                <w:lang w:eastAsia="en-US"/>
              </w:rPr>
            </w:pPr>
            <w:r w:rsidRPr="00BF46C4">
              <w:rPr>
                <w:rFonts w:eastAsia="Calibri"/>
                <w:b/>
                <w:lang w:eastAsia="en-US"/>
              </w:rPr>
              <w:t>Шкала оценивания</w:t>
            </w:r>
          </w:p>
        </w:tc>
        <w:tc>
          <w:tcPr>
            <w:tcW w:w="3610" w:type="pct"/>
            <w:vAlign w:val="center"/>
          </w:tcPr>
          <w:p w:rsidR="002C191C" w:rsidRPr="00BF46C4" w:rsidRDefault="002C191C" w:rsidP="000D3DF7">
            <w:pPr>
              <w:jc w:val="center"/>
              <w:rPr>
                <w:rFonts w:eastAsia="Calibri"/>
                <w:b/>
                <w:lang w:eastAsia="en-US"/>
              </w:rPr>
            </w:pPr>
            <w:r w:rsidRPr="00BF46C4">
              <w:rPr>
                <w:rFonts w:eastAsia="Calibri"/>
                <w:b/>
                <w:bCs/>
                <w:lang w:eastAsia="en-US"/>
              </w:rPr>
              <w:t>Показатели оценивания компетенций</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Отлично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Хорошо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Удовлетворительно</w:t>
            </w:r>
          </w:p>
        </w:tc>
        <w:tc>
          <w:tcPr>
            <w:tcW w:w="3610" w:type="pct"/>
          </w:tcPr>
          <w:p w:rsidR="002C191C" w:rsidRPr="00BF46C4" w:rsidRDefault="002C191C" w:rsidP="000D3DF7">
            <w:pPr>
              <w:jc w:val="both"/>
              <w:rPr>
                <w:rFonts w:eastAsia="Calibri"/>
                <w:bCs/>
                <w:lang w:eastAsia="en-US"/>
              </w:rPr>
            </w:pPr>
            <w:r w:rsidRPr="00BF46C4">
              <w:rPr>
                <w:rFonts w:eastAsia="Calibri"/>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sidR="00690BBF">
              <w:rPr>
                <w:rFonts w:eastAsia="Calibri"/>
                <w:bCs/>
                <w:lang w:eastAsia="en-US"/>
              </w:rPr>
              <w:t>магистрант</w:t>
            </w:r>
            <w:r w:rsidRPr="00BF46C4">
              <w:rPr>
                <w:rFonts w:eastAsia="Calibri"/>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C191C" w:rsidRPr="00BF46C4" w:rsidTr="000D3DF7">
        <w:trPr>
          <w:jc w:val="center"/>
        </w:trPr>
        <w:tc>
          <w:tcPr>
            <w:tcW w:w="1390" w:type="pct"/>
          </w:tcPr>
          <w:p w:rsidR="002C191C" w:rsidRPr="00BF46C4" w:rsidRDefault="002C191C" w:rsidP="000D3DF7">
            <w:pPr>
              <w:jc w:val="center"/>
              <w:rPr>
                <w:rFonts w:eastAsia="Calibri"/>
                <w:b/>
                <w:lang w:eastAsia="en-US"/>
              </w:rPr>
            </w:pPr>
            <w:r w:rsidRPr="00BF46C4">
              <w:rPr>
                <w:rFonts w:eastAsia="Calibri"/>
                <w:b/>
                <w:lang w:eastAsia="en-US"/>
              </w:rPr>
              <w:t>Неудовлетворительно</w:t>
            </w:r>
          </w:p>
        </w:tc>
        <w:tc>
          <w:tcPr>
            <w:tcW w:w="3610" w:type="pct"/>
          </w:tcPr>
          <w:p w:rsidR="002C191C" w:rsidRPr="00BF46C4" w:rsidRDefault="002C191C" w:rsidP="000D3DF7">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2C191C" w:rsidRPr="00DC11F5" w:rsidRDefault="002C191C" w:rsidP="002C191C">
      <w:pPr>
        <w:ind w:left="360"/>
        <w:jc w:val="both"/>
        <w:rPr>
          <w:b/>
        </w:rPr>
      </w:pPr>
    </w:p>
    <w:p w:rsidR="002C191C" w:rsidRPr="00DC2134" w:rsidRDefault="002C191C" w:rsidP="00231C4F">
      <w:pPr>
        <w:widowControl/>
        <w:numPr>
          <w:ilvl w:val="0"/>
          <w:numId w:val="11"/>
        </w:numPr>
        <w:ind w:left="0" w:firstLine="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C191C" w:rsidRDefault="002C191C" w:rsidP="005F0FCA"/>
    <w:p w:rsidR="002C191C" w:rsidRDefault="002C191C" w:rsidP="00DC2134">
      <w:pPr>
        <w:ind w:firstLine="696"/>
        <w:jc w:val="both"/>
        <w:rPr>
          <w:u w:val="single"/>
        </w:rPr>
      </w:pPr>
      <w:r w:rsidRPr="00DC11F5">
        <w:rPr>
          <w:u w:val="single"/>
        </w:rPr>
        <w:t>Вопросы, тесты для проверки т</w:t>
      </w:r>
      <w:r>
        <w:rPr>
          <w:u w:val="single"/>
        </w:rPr>
        <w:t xml:space="preserve">еоретических знаний </w:t>
      </w:r>
      <w:r w:rsidR="00690BBF">
        <w:rPr>
          <w:u w:val="single"/>
        </w:rPr>
        <w:t>магистрант</w:t>
      </w:r>
      <w:r>
        <w:rPr>
          <w:u w:val="single"/>
        </w:rPr>
        <w:t>ов</w:t>
      </w:r>
      <w:r w:rsidRPr="00DC11F5">
        <w:rPr>
          <w:u w:val="single"/>
        </w:rPr>
        <w:t xml:space="preserve"> (пороговый уровень формирования компетенции):</w:t>
      </w:r>
    </w:p>
    <w:p w:rsidR="00DE458D" w:rsidRDefault="00DE458D" w:rsidP="00DC2134">
      <w:pPr>
        <w:ind w:firstLine="696"/>
        <w:jc w:val="both"/>
        <w:rPr>
          <w:u w:val="single"/>
        </w:rPr>
      </w:pPr>
    </w:p>
    <w:p w:rsidR="00DE458D" w:rsidRDefault="00DE458D" w:rsidP="008C62B0">
      <w:pPr>
        <w:ind w:firstLine="696"/>
        <w:jc w:val="both"/>
        <w:rPr>
          <w:b/>
        </w:rPr>
      </w:pPr>
      <w:r w:rsidRPr="001172FB">
        <w:rPr>
          <w:b/>
        </w:rPr>
        <w:t>Вопросы</w:t>
      </w:r>
      <w:r w:rsidR="00407579" w:rsidRPr="001172FB">
        <w:rPr>
          <w:b/>
        </w:rPr>
        <w:t xml:space="preserve"> к </w:t>
      </w:r>
      <w:r w:rsidR="00C35272" w:rsidRPr="001172FB">
        <w:rPr>
          <w:b/>
        </w:rPr>
        <w:t>зачету</w:t>
      </w:r>
      <w:r w:rsidR="001172FB" w:rsidRPr="001172FB">
        <w:rPr>
          <w:b/>
        </w:rPr>
        <w:t xml:space="preserve"> с оценкой</w:t>
      </w:r>
      <w:r w:rsidRPr="001172FB">
        <w:rPr>
          <w:b/>
        </w:rPr>
        <w:t>:</w:t>
      </w:r>
    </w:p>
    <w:p w:rsidR="00884547" w:rsidRDefault="003079DF" w:rsidP="00884547">
      <w:pPr>
        <w:widowControl/>
        <w:tabs>
          <w:tab w:val="left" w:pos="0"/>
          <w:tab w:val="left" w:pos="360"/>
        </w:tabs>
        <w:autoSpaceDE/>
        <w:autoSpaceDN/>
        <w:adjustRightInd/>
        <w:jc w:val="both"/>
      </w:pPr>
      <w:r>
        <w:t>1.</w:t>
      </w:r>
      <w:r w:rsidR="0018087A" w:rsidRPr="0018087A">
        <w:t xml:space="preserve"> Структура города как системы. Характеристика главных подсистем города.</w:t>
      </w:r>
    </w:p>
    <w:p w:rsidR="0018087A" w:rsidRDefault="003079DF" w:rsidP="006D4FBA">
      <w:pPr>
        <w:widowControl/>
        <w:tabs>
          <w:tab w:val="left" w:pos="0"/>
          <w:tab w:val="left" w:pos="360"/>
        </w:tabs>
        <w:autoSpaceDE/>
        <w:autoSpaceDN/>
        <w:adjustRightInd/>
        <w:jc w:val="both"/>
      </w:pPr>
      <w:r>
        <w:t>2.</w:t>
      </w:r>
      <w:r w:rsidR="0018087A" w:rsidRPr="0018087A">
        <w:t xml:space="preserve"> </w:t>
      </w:r>
      <w:r w:rsidR="0018087A">
        <w:t>Факторы</w:t>
      </w:r>
      <w:r w:rsidR="006D4FBA">
        <w:t>,</w:t>
      </w:r>
      <w:r w:rsidR="0018087A">
        <w:t xml:space="preserve"> определяющие приоритетные развитие </w:t>
      </w:r>
      <w:r w:rsidR="006D4FBA">
        <w:t>городов</w:t>
      </w:r>
    </w:p>
    <w:p w:rsidR="0018087A" w:rsidRDefault="0018087A" w:rsidP="0018087A">
      <w:pPr>
        <w:widowControl/>
        <w:tabs>
          <w:tab w:val="left" w:pos="0"/>
          <w:tab w:val="left" w:pos="360"/>
        </w:tabs>
        <w:autoSpaceDE/>
        <w:autoSpaceDN/>
        <w:adjustRightInd/>
        <w:jc w:val="both"/>
      </w:pPr>
      <w:r>
        <w:t>3. Инфраструктура как категория региональной экономики. Признаки классификации</w:t>
      </w:r>
    </w:p>
    <w:p w:rsidR="0018087A" w:rsidRDefault="0018087A" w:rsidP="0018087A">
      <w:pPr>
        <w:widowControl/>
        <w:tabs>
          <w:tab w:val="left" w:pos="0"/>
          <w:tab w:val="left" w:pos="360"/>
        </w:tabs>
        <w:autoSpaceDE/>
        <w:autoSpaceDN/>
        <w:adjustRightInd/>
        <w:jc w:val="both"/>
      </w:pPr>
      <w:r>
        <w:t>объектов инфраструктуры.</w:t>
      </w:r>
    </w:p>
    <w:p w:rsidR="006D4FBA" w:rsidRDefault="0018087A" w:rsidP="006D4FBA">
      <w:pPr>
        <w:widowControl/>
        <w:tabs>
          <w:tab w:val="left" w:pos="0"/>
          <w:tab w:val="left" w:pos="360"/>
        </w:tabs>
        <w:autoSpaceDE/>
        <w:autoSpaceDN/>
        <w:adjustRightInd/>
        <w:jc w:val="both"/>
      </w:pPr>
      <w:r>
        <w:t xml:space="preserve">4. </w:t>
      </w:r>
      <w:r w:rsidR="006D4FBA">
        <w:t>Организация основных видов работ по содержанию и развитию жилищного фонда.</w:t>
      </w:r>
    </w:p>
    <w:p w:rsidR="006D4FBA" w:rsidRDefault="006D4FBA" w:rsidP="006D4FBA">
      <w:pPr>
        <w:widowControl/>
        <w:tabs>
          <w:tab w:val="left" w:pos="0"/>
          <w:tab w:val="left" w:pos="360"/>
        </w:tabs>
        <w:autoSpaceDE/>
        <w:autoSpaceDN/>
        <w:adjustRightInd/>
        <w:jc w:val="both"/>
      </w:pPr>
      <w:r>
        <w:t>5. Характеристика основных способов управления многоквартирными домами по Жилищному кодексу РФ.</w:t>
      </w:r>
    </w:p>
    <w:p w:rsidR="006D4FBA" w:rsidRDefault="006D4FBA" w:rsidP="006D4FBA">
      <w:pPr>
        <w:widowControl/>
        <w:tabs>
          <w:tab w:val="left" w:pos="0"/>
          <w:tab w:val="left" w:pos="360"/>
        </w:tabs>
        <w:autoSpaceDE/>
        <w:autoSpaceDN/>
        <w:adjustRightInd/>
        <w:jc w:val="both"/>
      </w:pPr>
      <w:r>
        <w:t>6. Система водоснабжения. Основные задачи и принципы организации.</w:t>
      </w:r>
    </w:p>
    <w:p w:rsidR="006D4FBA" w:rsidRDefault="006D4FBA" w:rsidP="006D4FBA">
      <w:pPr>
        <w:widowControl/>
        <w:tabs>
          <w:tab w:val="left" w:pos="0"/>
          <w:tab w:val="left" w:pos="360"/>
        </w:tabs>
        <w:autoSpaceDE/>
        <w:autoSpaceDN/>
        <w:adjustRightInd/>
        <w:jc w:val="both"/>
      </w:pPr>
      <w:r>
        <w:t>7. Основные проблемы водоснабжения и водоотведения современных городов.</w:t>
      </w:r>
    </w:p>
    <w:p w:rsidR="006D4FBA" w:rsidRDefault="006D4FBA" w:rsidP="006D4FBA">
      <w:pPr>
        <w:widowControl/>
        <w:tabs>
          <w:tab w:val="left" w:pos="0"/>
          <w:tab w:val="left" w:pos="360"/>
        </w:tabs>
        <w:autoSpaceDE/>
        <w:autoSpaceDN/>
        <w:adjustRightInd/>
        <w:jc w:val="both"/>
      </w:pPr>
      <w:r>
        <w:t>8. Транспортная сеть города. Требования, предъявляемые к транспортной сети городов.</w:t>
      </w:r>
    </w:p>
    <w:p w:rsidR="006D4FBA" w:rsidRDefault="006D4FBA" w:rsidP="006D4FBA">
      <w:pPr>
        <w:widowControl/>
        <w:tabs>
          <w:tab w:val="left" w:pos="0"/>
          <w:tab w:val="left" w:pos="360"/>
        </w:tabs>
        <w:autoSpaceDE/>
        <w:autoSpaceDN/>
        <w:adjustRightInd/>
        <w:jc w:val="both"/>
      </w:pPr>
      <w:r>
        <w:t>9.Транспортная инфраструктура, характеристика элементов транспортной инфраструктуры.</w:t>
      </w:r>
    </w:p>
    <w:p w:rsidR="006D4FBA" w:rsidRDefault="006D4FBA" w:rsidP="006D4FBA">
      <w:pPr>
        <w:widowControl/>
        <w:tabs>
          <w:tab w:val="left" w:pos="0"/>
          <w:tab w:val="left" w:pos="360"/>
        </w:tabs>
        <w:autoSpaceDE/>
        <w:autoSpaceDN/>
        <w:adjustRightInd/>
        <w:jc w:val="both"/>
      </w:pPr>
      <w:r>
        <w:t>10. Проблемы и современные тенденции развития транспорта в России</w:t>
      </w:r>
    </w:p>
    <w:p w:rsidR="006D4FBA" w:rsidRDefault="006D4FBA" w:rsidP="006D4FBA">
      <w:pPr>
        <w:widowControl/>
        <w:tabs>
          <w:tab w:val="left" w:pos="0"/>
          <w:tab w:val="left" w:pos="360"/>
        </w:tabs>
        <w:autoSpaceDE/>
        <w:autoSpaceDN/>
        <w:adjustRightInd/>
        <w:jc w:val="both"/>
      </w:pPr>
      <w:r>
        <w:t xml:space="preserve">11. Состояние и проблемы </w:t>
      </w:r>
      <w:r w:rsidR="00EE1019">
        <w:t xml:space="preserve">энергоснабжения </w:t>
      </w:r>
      <w:r>
        <w:t>городов.</w:t>
      </w:r>
    </w:p>
    <w:p w:rsidR="006D4FBA" w:rsidRDefault="006D4FBA" w:rsidP="006D4FBA">
      <w:pPr>
        <w:widowControl/>
        <w:tabs>
          <w:tab w:val="left" w:pos="0"/>
          <w:tab w:val="left" w:pos="360"/>
        </w:tabs>
        <w:autoSpaceDE/>
        <w:autoSpaceDN/>
        <w:adjustRightInd/>
        <w:jc w:val="both"/>
      </w:pPr>
      <w:r>
        <w:t>12. Особенности процессов ресурсообеспечения поселений.</w:t>
      </w:r>
    </w:p>
    <w:p w:rsidR="006D4FBA" w:rsidRDefault="006D4FBA" w:rsidP="006D4FBA">
      <w:pPr>
        <w:widowControl/>
        <w:tabs>
          <w:tab w:val="left" w:pos="0"/>
          <w:tab w:val="left" w:pos="360"/>
        </w:tabs>
        <w:autoSpaceDE/>
        <w:autoSpaceDN/>
        <w:adjustRightInd/>
        <w:jc w:val="both"/>
      </w:pPr>
      <w:r>
        <w:t>13.Муниципальное управление общегородским коммунальным хозяйством.</w:t>
      </w:r>
      <w:r w:rsidR="00EE1019">
        <w:t xml:space="preserve"> Основные тенденции и проблемы.</w:t>
      </w:r>
    </w:p>
    <w:p w:rsidR="006D4FBA" w:rsidRDefault="006D4FBA" w:rsidP="006D4FBA">
      <w:pPr>
        <w:widowControl/>
        <w:tabs>
          <w:tab w:val="left" w:pos="0"/>
          <w:tab w:val="left" w:pos="360"/>
        </w:tabs>
        <w:autoSpaceDE/>
        <w:autoSpaceDN/>
        <w:adjustRightInd/>
        <w:jc w:val="both"/>
      </w:pPr>
      <w:r>
        <w:t>14. Санитарная очистка городов: летняя и зимняя уборка городских улиц и дорог.</w:t>
      </w:r>
    </w:p>
    <w:p w:rsidR="006D4FBA" w:rsidRDefault="006D4FBA" w:rsidP="006D4FBA">
      <w:pPr>
        <w:widowControl/>
        <w:tabs>
          <w:tab w:val="left" w:pos="0"/>
          <w:tab w:val="left" w:pos="360"/>
        </w:tabs>
        <w:autoSpaceDE/>
        <w:autoSpaceDN/>
        <w:adjustRightInd/>
        <w:jc w:val="both"/>
      </w:pPr>
      <w:r>
        <w:t>15. Санитарная очистка городов: сбор, вывоз и утилизация ТБО.</w:t>
      </w:r>
    </w:p>
    <w:p w:rsidR="006D4FBA" w:rsidRDefault="006D4FBA" w:rsidP="006D4FBA">
      <w:pPr>
        <w:widowControl/>
        <w:tabs>
          <w:tab w:val="left" w:pos="0"/>
          <w:tab w:val="left" w:pos="360"/>
        </w:tabs>
        <w:autoSpaceDE/>
        <w:autoSpaceDN/>
        <w:adjustRightInd/>
        <w:jc w:val="both"/>
      </w:pPr>
      <w:r>
        <w:t>16. Методы утилизации ТБО: достоинства и недостатки.</w:t>
      </w:r>
    </w:p>
    <w:p w:rsidR="006D4FBA" w:rsidRDefault="006D4FBA" w:rsidP="006D4FBA">
      <w:pPr>
        <w:widowControl/>
        <w:tabs>
          <w:tab w:val="left" w:pos="0"/>
          <w:tab w:val="left" w:pos="360"/>
        </w:tabs>
        <w:autoSpaceDE/>
        <w:autoSpaceDN/>
        <w:adjustRightInd/>
        <w:jc w:val="both"/>
      </w:pPr>
      <w:r>
        <w:t>17. Значение службы благоустройства в городе. Основные задачи.</w:t>
      </w:r>
    </w:p>
    <w:p w:rsidR="006D4FBA" w:rsidRDefault="006D4FBA" w:rsidP="006D4FBA">
      <w:pPr>
        <w:widowControl/>
        <w:tabs>
          <w:tab w:val="left" w:pos="0"/>
          <w:tab w:val="left" w:pos="360"/>
        </w:tabs>
        <w:autoSpaceDE/>
        <w:autoSpaceDN/>
        <w:adjustRightInd/>
        <w:jc w:val="both"/>
      </w:pPr>
      <w:r>
        <w:t>18.  Городское наружное освещение: виды и направления развития.</w:t>
      </w:r>
    </w:p>
    <w:p w:rsidR="006D4FBA" w:rsidRDefault="006D4FBA" w:rsidP="006D4FBA">
      <w:pPr>
        <w:widowControl/>
        <w:tabs>
          <w:tab w:val="left" w:pos="0"/>
          <w:tab w:val="left" w:pos="360"/>
        </w:tabs>
        <w:autoSpaceDE/>
        <w:autoSpaceDN/>
        <w:adjustRightInd/>
        <w:jc w:val="both"/>
      </w:pPr>
      <w:r>
        <w:t>19. Тепло и электроснабжение городов.</w:t>
      </w:r>
    </w:p>
    <w:p w:rsidR="006D4FBA" w:rsidRDefault="006D4FBA" w:rsidP="006D4FBA">
      <w:pPr>
        <w:widowControl/>
        <w:tabs>
          <w:tab w:val="left" w:pos="0"/>
          <w:tab w:val="left" w:pos="360"/>
        </w:tabs>
        <w:autoSpaceDE/>
        <w:autoSpaceDN/>
        <w:adjustRightInd/>
        <w:jc w:val="both"/>
      </w:pPr>
      <w:r>
        <w:t>20. Социальная инфраструктура города (региона). Основные требования к организации</w:t>
      </w:r>
    </w:p>
    <w:p w:rsidR="006D4FBA" w:rsidRDefault="006D4FBA" w:rsidP="006D4FBA">
      <w:pPr>
        <w:widowControl/>
        <w:tabs>
          <w:tab w:val="left" w:pos="0"/>
          <w:tab w:val="left" w:pos="360"/>
        </w:tabs>
        <w:autoSpaceDE/>
        <w:autoSpaceDN/>
        <w:adjustRightInd/>
        <w:jc w:val="both"/>
      </w:pPr>
      <w:r>
        <w:t>социальной инфраструктуры.</w:t>
      </w:r>
    </w:p>
    <w:p w:rsidR="006D4FBA" w:rsidRDefault="006D4FBA" w:rsidP="006D4FBA">
      <w:pPr>
        <w:widowControl/>
        <w:tabs>
          <w:tab w:val="left" w:pos="0"/>
          <w:tab w:val="left" w:pos="360"/>
        </w:tabs>
        <w:autoSpaceDE/>
        <w:autoSpaceDN/>
        <w:adjustRightInd/>
        <w:jc w:val="both"/>
      </w:pPr>
      <w:r>
        <w:t>21. Экономическая эффективность социальной инфраструктуры и факторы, влияющие на нее.</w:t>
      </w:r>
    </w:p>
    <w:p w:rsidR="006D4FBA" w:rsidRDefault="006D4FBA" w:rsidP="006D4FBA">
      <w:pPr>
        <w:widowControl/>
        <w:tabs>
          <w:tab w:val="left" w:pos="0"/>
          <w:tab w:val="left" w:pos="360"/>
        </w:tabs>
        <w:autoSpaceDE/>
        <w:autoSpaceDN/>
        <w:adjustRightInd/>
        <w:jc w:val="both"/>
      </w:pPr>
      <w:r>
        <w:t>22 Характеристика основных индикаторов развития социальной инфраструктуры.</w:t>
      </w:r>
    </w:p>
    <w:p w:rsidR="006D4FBA" w:rsidRDefault="006D4FBA" w:rsidP="006D4FBA">
      <w:pPr>
        <w:widowControl/>
        <w:tabs>
          <w:tab w:val="left" w:pos="0"/>
          <w:tab w:val="left" w:pos="360"/>
        </w:tabs>
        <w:autoSpaceDE/>
        <w:autoSpaceDN/>
        <w:adjustRightInd/>
        <w:jc w:val="both"/>
      </w:pPr>
      <w:r>
        <w:t>23. Основные проблемы муниципализации ведомственных объектов инфраструктуры в</w:t>
      </w:r>
    </w:p>
    <w:p w:rsidR="0018087A" w:rsidRDefault="006D4FBA" w:rsidP="006D4FBA">
      <w:pPr>
        <w:widowControl/>
        <w:tabs>
          <w:tab w:val="left" w:pos="0"/>
          <w:tab w:val="left" w:pos="360"/>
        </w:tabs>
        <w:autoSpaceDE/>
        <w:autoSpaceDN/>
        <w:adjustRightInd/>
        <w:jc w:val="both"/>
      </w:pPr>
      <w:r>
        <w:t>современных условиях.</w:t>
      </w:r>
    </w:p>
    <w:p w:rsidR="0018087A" w:rsidRDefault="006D4FBA" w:rsidP="0018087A">
      <w:pPr>
        <w:widowControl/>
        <w:tabs>
          <w:tab w:val="left" w:pos="0"/>
          <w:tab w:val="left" w:pos="360"/>
        </w:tabs>
        <w:autoSpaceDE/>
        <w:autoSpaceDN/>
        <w:adjustRightInd/>
        <w:jc w:val="both"/>
      </w:pPr>
      <w:r>
        <w:t>24</w:t>
      </w:r>
      <w:r w:rsidR="0018087A">
        <w:t>. Городская инфраструктура по градостроительному кодексу РФ.</w:t>
      </w:r>
    </w:p>
    <w:p w:rsidR="0018087A" w:rsidRDefault="006D4FBA" w:rsidP="0018087A">
      <w:pPr>
        <w:widowControl/>
        <w:tabs>
          <w:tab w:val="left" w:pos="0"/>
          <w:tab w:val="left" w:pos="360"/>
        </w:tabs>
        <w:autoSpaceDE/>
        <w:autoSpaceDN/>
        <w:adjustRightInd/>
        <w:jc w:val="both"/>
      </w:pPr>
      <w:r>
        <w:t>25</w:t>
      </w:r>
      <w:r w:rsidR="0018087A">
        <w:t>. Инфраструктура услуг жизнеобеспечения.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26</w:t>
      </w:r>
      <w:r w:rsidR="0018087A">
        <w:t>. Инфраструктура услуг материального характера.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27</w:t>
      </w:r>
      <w:r w:rsidR="0018087A">
        <w:t>. Инфраструктура услуг социально-культурной сферы. Общая характеристика основных</w:t>
      </w:r>
    </w:p>
    <w:p w:rsidR="0018087A" w:rsidRDefault="0018087A" w:rsidP="0018087A">
      <w:pPr>
        <w:widowControl/>
        <w:tabs>
          <w:tab w:val="left" w:pos="0"/>
          <w:tab w:val="left" w:pos="360"/>
        </w:tabs>
        <w:autoSpaceDE/>
        <w:autoSpaceDN/>
        <w:adjustRightInd/>
        <w:jc w:val="both"/>
      </w:pPr>
      <w:r>
        <w:t>составляющих.</w:t>
      </w:r>
    </w:p>
    <w:p w:rsidR="0018087A" w:rsidRDefault="006D4FBA" w:rsidP="0018087A">
      <w:pPr>
        <w:widowControl/>
        <w:tabs>
          <w:tab w:val="left" w:pos="0"/>
          <w:tab w:val="left" w:pos="360"/>
        </w:tabs>
        <w:autoSpaceDE/>
        <w:autoSpaceDN/>
        <w:adjustRightInd/>
        <w:jc w:val="both"/>
      </w:pPr>
      <w:r>
        <w:t>28</w:t>
      </w:r>
      <w:r w:rsidR="0018087A">
        <w:t>. Инфраструктура транспортных услуг. Общая характеристика основных составляющих.</w:t>
      </w:r>
    </w:p>
    <w:p w:rsidR="0018087A" w:rsidRDefault="006D4FBA" w:rsidP="0018087A">
      <w:pPr>
        <w:widowControl/>
        <w:tabs>
          <w:tab w:val="left" w:pos="0"/>
          <w:tab w:val="left" w:pos="360"/>
        </w:tabs>
        <w:autoSpaceDE/>
        <w:autoSpaceDN/>
        <w:adjustRightInd/>
        <w:jc w:val="both"/>
      </w:pPr>
      <w:r>
        <w:t>29</w:t>
      </w:r>
      <w:r w:rsidR="0018087A">
        <w:t>. Городское хозяйство как подсистема города. Основные задачи городского хозяйства.</w:t>
      </w:r>
    </w:p>
    <w:p w:rsidR="0018087A" w:rsidRDefault="00DF2869" w:rsidP="0018087A">
      <w:pPr>
        <w:widowControl/>
        <w:tabs>
          <w:tab w:val="left" w:pos="0"/>
          <w:tab w:val="left" w:pos="360"/>
        </w:tabs>
        <w:autoSpaceDE/>
        <w:autoSpaceDN/>
        <w:adjustRightInd/>
        <w:jc w:val="both"/>
      </w:pPr>
      <w:r>
        <w:t>30</w:t>
      </w:r>
      <w:r w:rsidR="0018087A">
        <w:t>. Особенности городского хозяйства. Факторы, влияющие на развитие городского</w:t>
      </w:r>
    </w:p>
    <w:p w:rsidR="0018087A" w:rsidRDefault="0018087A" w:rsidP="0018087A">
      <w:pPr>
        <w:widowControl/>
        <w:tabs>
          <w:tab w:val="left" w:pos="0"/>
          <w:tab w:val="left" w:pos="360"/>
        </w:tabs>
        <w:autoSpaceDE/>
        <w:autoSpaceDN/>
        <w:adjustRightInd/>
        <w:jc w:val="both"/>
      </w:pPr>
      <w:r>
        <w:t>хозяйства.</w:t>
      </w:r>
    </w:p>
    <w:p w:rsidR="0018087A" w:rsidRDefault="00DF2869" w:rsidP="0018087A">
      <w:pPr>
        <w:widowControl/>
        <w:tabs>
          <w:tab w:val="left" w:pos="0"/>
          <w:tab w:val="left" w:pos="360"/>
        </w:tabs>
        <w:autoSpaceDE/>
        <w:autoSpaceDN/>
        <w:adjustRightInd/>
        <w:jc w:val="both"/>
      </w:pPr>
      <w:r>
        <w:t>31</w:t>
      </w:r>
      <w:r w:rsidR="0018087A">
        <w:t>. Цели и принципы управления городским хозяйством.</w:t>
      </w:r>
    </w:p>
    <w:p w:rsidR="0018087A" w:rsidRDefault="00DF2869" w:rsidP="0018087A">
      <w:pPr>
        <w:widowControl/>
        <w:tabs>
          <w:tab w:val="left" w:pos="0"/>
          <w:tab w:val="left" w:pos="360"/>
        </w:tabs>
        <w:autoSpaceDE/>
        <w:autoSpaceDN/>
        <w:adjustRightInd/>
        <w:jc w:val="both"/>
      </w:pPr>
      <w:r>
        <w:t>32</w:t>
      </w:r>
      <w:r w:rsidR="0018087A">
        <w:t xml:space="preserve">. Показатели </w:t>
      </w:r>
      <w:r>
        <w:t>эффективности управления</w:t>
      </w:r>
      <w:r w:rsidR="0018087A">
        <w:t xml:space="preserve"> развити</w:t>
      </w:r>
      <w:r>
        <w:t>ем</w:t>
      </w:r>
      <w:r w:rsidR="0018087A">
        <w:t xml:space="preserve"> городского хозяйства.</w:t>
      </w:r>
    </w:p>
    <w:p w:rsidR="0018087A" w:rsidRDefault="00DF2869" w:rsidP="0018087A">
      <w:pPr>
        <w:widowControl/>
        <w:tabs>
          <w:tab w:val="left" w:pos="0"/>
          <w:tab w:val="left" w:pos="360"/>
        </w:tabs>
        <w:autoSpaceDE/>
        <w:autoSpaceDN/>
        <w:adjustRightInd/>
        <w:jc w:val="both"/>
      </w:pPr>
      <w:r>
        <w:t>33.</w:t>
      </w:r>
      <w:r w:rsidR="00EE1019">
        <w:t xml:space="preserve"> </w:t>
      </w:r>
      <w:r w:rsidR="0018087A">
        <w:t>Общие проблемы управления и реформирования ЖКХ</w:t>
      </w:r>
      <w:r>
        <w:t xml:space="preserve"> в России</w:t>
      </w:r>
      <w:r w:rsidR="0018087A">
        <w:t>.</w:t>
      </w:r>
    </w:p>
    <w:p w:rsidR="003079DF" w:rsidRDefault="00DF2869" w:rsidP="00DF2869">
      <w:pPr>
        <w:widowControl/>
        <w:tabs>
          <w:tab w:val="left" w:pos="0"/>
          <w:tab w:val="left" w:pos="360"/>
        </w:tabs>
        <w:autoSpaceDE/>
        <w:autoSpaceDN/>
        <w:adjustRightInd/>
        <w:jc w:val="both"/>
      </w:pPr>
      <w:r>
        <w:t>34.</w:t>
      </w:r>
      <w:r w:rsidR="00EE1019">
        <w:t xml:space="preserve"> </w:t>
      </w:r>
      <w:r w:rsidR="0018087A">
        <w:t xml:space="preserve">Цель и основные задачи </w:t>
      </w:r>
      <w:r>
        <w:t>государственной программы</w:t>
      </w:r>
      <w:r w:rsidR="0018087A">
        <w:t xml:space="preserve"> </w:t>
      </w:r>
      <w:r w:rsidRPr="00DF2869">
        <w:t xml:space="preserve">Российской Федерации "Обеспечение доступным и комфортным жильем и коммунальными услугами граждан Российской Федерации" </w:t>
      </w:r>
    </w:p>
    <w:p w:rsidR="00DF2869" w:rsidRDefault="00DF2869" w:rsidP="00DF2869">
      <w:pPr>
        <w:widowControl/>
        <w:tabs>
          <w:tab w:val="left" w:pos="0"/>
          <w:tab w:val="left" w:pos="360"/>
        </w:tabs>
        <w:autoSpaceDE/>
        <w:autoSpaceDN/>
        <w:adjustRightInd/>
        <w:jc w:val="both"/>
      </w:pPr>
      <w:r>
        <w:t>35.</w:t>
      </w:r>
      <w:r w:rsidRPr="00DF2869">
        <w:t xml:space="preserve"> </w:t>
      </w:r>
      <w:r>
        <w:t xml:space="preserve">Социально-экономические ресурсы развития инфраструктурных систем города. </w:t>
      </w:r>
    </w:p>
    <w:p w:rsidR="00DF2869" w:rsidRDefault="00DF2869" w:rsidP="00DF2869">
      <w:pPr>
        <w:widowControl/>
        <w:tabs>
          <w:tab w:val="left" w:pos="0"/>
          <w:tab w:val="left" w:pos="360"/>
        </w:tabs>
        <w:autoSpaceDE/>
        <w:autoSpaceDN/>
        <w:adjustRightInd/>
        <w:jc w:val="both"/>
      </w:pPr>
      <w:r>
        <w:t xml:space="preserve">36. </w:t>
      </w:r>
      <w:r w:rsidRPr="00DF2869">
        <w:t>Управление интеллектуальной городской инфраструктурой. Умный город.</w:t>
      </w:r>
    </w:p>
    <w:p w:rsidR="00DF2869" w:rsidRDefault="00DF2869" w:rsidP="00DF2869">
      <w:pPr>
        <w:widowControl/>
        <w:tabs>
          <w:tab w:val="left" w:pos="0"/>
          <w:tab w:val="left" w:pos="360"/>
        </w:tabs>
        <w:autoSpaceDE/>
        <w:autoSpaceDN/>
        <w:adjustRightInd/>
        <w:jc w:val="both"/>
      </w:pPr>
      <w:r>
        <w:t>37. Концептуальные подходы к пониманию феномена «Smart Cities». Плюсы и минусы каждого подхода.</w:t>
      </w:r>
    </w:p>
    <w:p w:rsidR="00DF2869" w:rsidRDefault="00EE1019" w:rsidP="00DF2869">
      <w:pPr>
        <w:widowControl/>
        <w:tabs>
          <w:tab w:val="left" w:pos="0"/>
          <w:tab w:val="left" w:pos="360"/>
        </w:tabs>
        <w:autoSpaceDE/>
        <w:autoSpaceDN/>
        <w:adjustRightInd/>
        <w:jc w:val="both"/>
      </w:pPr>
      <w:r>
        <w:t xml:space="preserve">38. </w:t>
      </w:r>
      <w:r w:rsidR="00DF2869">
        <w:t>Зарубежная и российская практика реализации концепции умного города.</w:t>
      </w:r>
    </w:p>
    <w:p w:rsidR="00EE1019" w:rsidRDefault="00EE1019" w:rsidP="00EE1019">
      <w:pPr>
        <w:widowControl/>
        <w:tabs>
          <w:tab w:val="left" w:pos="0"/>
          <w:tab w:val="left" w:pos="360"/>
        </w:tabs>
        <w:autoSpaceDE/>
        <w:autoSpaceDN/>
        <w:adjustRightInd/>
        <w:jc w:val="both"/>
      </w:pPr>
      <w:r>
        <w:t xml:space="preserve">39. Роль городских органов власти в сети участников, которые играют важную роль в управлении умными городами. </w:t>
      </w:r>
    </w:p>
    <w:p w:rsidR="00EE1019" w:rsidRDefault="00EE1019" w:rsidP="00EE1019">
      <w:pPr>
        <w:widowControl/>
        <w:tabs>
          <w:tab w:val="left" w:pos="0"/>
          <w:tab w:val="left" w:pos="360"/>
        </w:tabs>
        <w:autoSpaceDE/>
        <w:autoSpaceDN/>
        <w:adjustRightInd/>
        <w:jc w:val="both"/>
      </w:pPr>
      <w:r>
        <w:t>40. Эффективные подходы к управлению процессом перехода старых городов к умным городам.</w:t>
      </w:r>
    </w:p>
    <w:p w:rsidR="00EE1019" w:rsidRDefault="00EE1019" w:rsidP="00EE1019">
      <w:pPr>
        <w:widowControl/>
        <w:tabs>
          <w:tab w:val="left" w:pos="0"/>
          <w:tab w:val="left" w:pos="360"/>
        </w:tabs>
        <w:autoSpaceDE/>
        <w:autoSpaceDN/>
        <w:adjustRightInd/>
        <w:jc w:val="both"/>
      </w:pPr>
      <w:r>
        <w:t>41. Основные факторы на этапе перехода от старых городов к умным городам и их управленческие последствия.</w:t>
      </w:r>
    </w:p>
    <w:p w:rsidR="00EE1019" w:rsidRDefault="00EE1019" w:rsidP="00EE1019">
      <w:pPr>
        <w:widowControl/>
        <w:tabs>
          <w:tab w:val="left" w:pos="0"/>
          <w:tab w:val="left" w:pos="360"/>
        </w:tabs>
        <w:autoSpaceDE/>
        <w:autoSpaceDN/>
        <w:adjustRightInd/>
        <w:jc w:val="both"/>
      </w:pPr>
      <w:r>
        <w:t>42. Комплексный подход к развитию территории в соответствии с принципами «умного города.</w:t>
      </w:r>
    </w:p>
    <w:p w:rsidR="00EE1019" w:rsidRPr="00DF2869" w:rsidRDefault="00EE1019" w:rsidP="00EE1019">
      <w:pPr>
        <w:widowControl/>
        <w:tabs>
          <w:tab w:val="left" w:pos="0"/>
          <w:tab w:val="left" w:pos="360"/>
        </w:tabs>
        <w:autoSpaceDE/>
        <w:autoSpaceDN/>
        <w:adjustRightInd/>
        <w:jc w:val="both"/>
      </w:pPr>
    </w:p>
    <w:p w:rsidR="00DE458D" w:rsidRPr="001D5FE7" w:rsidRDefault="00DE458D" w:rsidP="00DE458D">
      <w:pPr>
        <w:ind w:firstLine="708"/>
        <w:jc w:val="both"/>
        <w:rPr>
          <w:b/>
        </w:rPr>
      </w:pPr>
      <w:r w:rsidRPr="001D5FE7">
        <w:rPr>
          <w:b/>
        </w:rPr>
        <w:t xml:space="preserve">Тесты для проверки знаний </w:t>
      </w:r>
      <w:r w:rsidR="003E12B5" w:rsidRPr="001D5FE7">
        <w:rPr>
          <w:b/>
        </w:rPr>
        <w:t>магистрантов</w:t>
      </w:r>
      <w:r w:rsidRPr="001D5FE7">
        <w:rPr>
          <w:b/>
        </w:rPr>
        <w:t xml:space="preserve"> </w:t>
      </w:r>
    </w:p>
    <w:p w:rsidR="001D5FE7" w:rsidRDefault="001D5FE7" w:rsidP="008C62B0">
      <w:pPr>
        <w:jc w:val="both"/>
      </w:pPr>
      <w:r>
        <w:t xml:space="preserve">1. Инфраструктура – это сочетание действующих сооружений, зданий, сетей и систем, прямо не относящихся к производству материальных благ, но необходимых как для самого процесса производства, так и для обеспечения повседневной жизни населения. </w:t>
      </w:r>
    </w:p>
    <w:p w:rsidR="001D5FE7" w:rsidRDefault="001D5FE7" w:rsidP="00DE458D">
      <w:pPr>
        <w:ind w:firstLine="708"/>
        <w:jc w:val="both"/>
      </w:pPr>
      <w:r>
        <w:t xml:space="preserve">1. Да. </w:t>
      </w:r>
    </w:p>
    <w:p w:rsidR="001D5FE7" w:rsidRDefault="001D5FE7" w:rsidP="00DE458D">
      <w:pPr>
        <w:ind w:firstLine="708"/>
        <w:jc w:val="both"/>
      </w:pPr>
      <w:r>
        <w:t>2. Нет.</w:t>
      </w:r>
    </w:p>
    <w:p w:rsidR="001D5FE7" w:rsidRDefault="001D5FE7" w:rsidP="00DE458D">
      <w:pPr>
        <w:ind w:firstLine="708"/>
        <w:jc w:val="both"/>
      </w:pPr>
      <w:r>
        <w:t xml:space="preserve"> </w:t>
      </w:r>
    </w:p>
    <w:p w:rsidR="001D5FE7" w:rsidRDefault="001D5FE7" w:rsidP="008C62B0">
      <w:pPr>
        <w:jc w:val="both"/>
      </w:pPr>
      <w:r>
        <w:t xml:space="preserve">2. В состав инфраструктурно-территориального комплекса входят: </w:t>
      </w:r>
    </w:p>
    <w:p w:rsidR="001D5FE7" w:rsidRDefault="001D5FE7" w:rsidP="00DE458D">
      <w:pPr>
        <w:ind w:firstLine="708"/>
        <w:jc w:val="both"/>
      </w:pPr>
      <w:r>
        <w:t xml:space="preserve">1. Производственная и социальная инфраструктура. </w:t>
      </w:r>
    </w:p>
    <w:p w:rsidR="001D5FE7" w:rsidRDefault="001D5FE7" w:rsidP="00DE458D">
      <w:pPr>
        <w:ind w:firstLine="708"/>
        <w:jc w:val="both"/>
      </w:pPr>
      <w:r>
        <w:t xml:space="preserve">2. Производственная и институциональная инфраструктура. </w:t>
      </w:r>
    </w:p>
    <w:p w:rsidR="001D5FE7" w:rsidRDefault="001D5FE7" w:rsidP="00DE458D">
      <w:pPr>
        <w:ind w:firstLine="708"/>
        <w:jc w:val="both"/>
      </w:pPr>
      <w:r>
        <w:t xml:space="preserve">3. Социальная и институциональная инфраструктура. </w:t>
      </w:r>
    </w:p>
    <w:p w:rsidR="001D5FE7" w:rsidRDefault="001D5FE7" w:rsidP="00DE458D">
      <w:pPr>
        <w:ind w:firstLine="708"/>
        <w:jc w:val="both"/>
      </w:pPr>
      <w:r>
        <w:t xml:space="preserve">4. Производственная, социальная и институциональная инфраструктура. </w:t>
      </w:r>
    </w:p>
    <w:p w:rsidR="001D5FE7" w:rsidRDefault="001D5FE7" w:rsidP="00DE458D">
      <w:pPr>
        <w:ind w:firstLine="708"/>
        <w:jc w:val="both"/>
      </w:pPr>
    </w:p>
    <w:p w:rsidR="001D5FE7" w:rsidRDefault="001D5FE7" w:rsidP="008C62B0">
      <w:pPr>
        <w:jc w:val="both"/>
      </w:pPr>
      <w:r>
        <w:t xml:space="preserve">3. Общим свойством различных групп инфраструктуры является то, что их следующие функции  </w:t>
      </w:r>
    </w:p>
    <w:p w:rsidR="001D5FE7" w:rsidRDefault="001D5FE7" w:rsidP="00DE458D">
      <w:pPr>
        <w:ind w:firstLine="708"/>
        <w:jc w:val="both"/>
      </w:pPr>
      <w:r>
        <w:t xml:space="preserve">1. Межотраслевые. </w:t>
      </w:r>
    </w:p>
    <w:p w:rsidR="001D5FE7" w:rsidRDefault="001D5FE7" w:rsidP="00DE458D">
      <w:pPr>
        <w:ind w:firstLine="708"/>
        <w:jc w:val="both"/>
      </w:pPr>
      <w:r>
        <w:t xml:space="preserve">2. Отраслевые. </w:t>
      </w:r>
    </w:p>
    <w:p w:rsidR="001D5FE7" w:rsidRDefault="001D5FE7" w:rsidP="00DE458D">
      <w:pPr>
        <w:ind w:firstLine="708"/>
        <w:jc w:val="both"/>
      </w:pPr>
      <w:r>
        <w:t xml:space="preserve">3. Региональные. </w:t>
      </w:r>
    </w:p>
    <w:p w:rsidR="001D5FE7" w:rsidRDefault="001D5FE7" w:rsidP="00DE458D">
      <w:pPr>
        <w:ind w:firstLine="708"/>
        <w:jc w:val="both"/>
      </w:pPr>
      <w:r>
        <w:t xml:space="preserve">4. Территориальные. </w:t>
      </w:r>
    </w:p>
    <w:p w:rsidR="001D5FE7" w:rsidRDefault="001D5FE7" w:rsidP="00DE458D">
      <w:pPr>
        <w:ind w:firstLine="708"/>
        <w:jc w:val="both"/>
      </w:pPr>
    </w:p>
    <w:p w:rsidR="001D5FE7" w:rsidRDefault="001D5FE7" w:rsidP="008C62B0">
      <w:pPr>
        <w:jc w:val="both"/>
      </w:pPr>
      <w:r>
        <w:t xml:space="preserve">4. Особенностью инфраструктуры является большая инерционность, которая определяется: </w:t>
      </w:r>
    </w:p>
    <w:p w:rsidR="001D5FE7" w:rsidRDefault="001D5FE7" w:rsidP="00DE458D">
      <w:pPr>
        <w:ind w:firstLine="708"/>
        <w:jc w:val="both"/>
      </w:pPr>
      <w:r>
        <w:t xml:space="preserve">1.Значительными сроками эксплуатации объектов инфраструктуры. </w:t>
      </w:r>
    </w:p>
    <w:p w:rsidR="001D5FE7" w:rsidRDefault="001D5FE7" w:rsidP="00DE458D">
      <w:pPr>
        <w:ind w:firstLine="708"/>
        <w:jc w:val="both"/>
      </w:pPr>
      <w:r>
        <w:t xml:space="preserve">2. Наращиванием новых элементов на действующем каркасе. </w:t>
      </w:r>
    </w:p>
    <w:p w:rsidR="001D5FE7" w:rsidRDefault="001D5FE7" w:rsidP="00DE458D">
      <w:pPr>
        <w:ind w:firstLine="708"/>
        <w:jc w:val="both"/>
      </w:pPr>
      <w:r>
        <w:t xml:space="preserve">3. И то и другое. </w:t>
      </w:r>
    </w:p>
    <w:p w:rsidR="001D5FE7" w:rsidRDefault="001D5FE7" w:rsidP="00DE458D">
      <w:pPr>
        <w:ind w:firstLine="708"/>
        <w:jc w:val="both"/>
      </w:pPr>
    </w:p>
    <w:p w:rsidR="001D5FE7" w:rsidRDefault="001D5FE7" w:rsidP="008C62B0">
      <w:pPr>
        <w:jc w:val="both"/>
      </w:pPr>
      <w:r>
        <w:t xml:space="preserve">5. Главной задачей территориальной организации инфраструктуры является изучение экономических пространственных систем с целью их комплексного размещения, развития и рационального использования территорий. </w:t>
      </w:r>
    </w:p>
    <w:p w:rsidR="001D5FE7" w:rsidRDefault="001D5FE7" w:rsidP="00DE458D">
      <w:pPr>
        <w:ind w:firstLine="708"/>
        <w:jc w:val="both"/>
      </w:pPr>
      <w:r>
        <w:t xml:space="preserve">1. Да. </w:t>
      </w:r>
    </w:p>
    <w:p w:rsidR="001D5FE7" w:rsidRDefault="001D5FE7" w:rsidP="00DE458D">
      <w:pPr>
        <w:ind w:firstLine="708"/>
        <w:jc w:val="both"/>
      </w:pPr>
      <w:r>
        <w:t xml:space="preserve">2. Нет </w:t>
      </w:r>
    </w:p>
    <w:p w:rsidR="001D5FE7" w:rsidRDefault="001D5FE7" w:rsidP="00DE458D">
      <w:pPr>
        <w:ind w:firstLine="708"/>
        <w:jc w:val="both"/>
      </w:pPr>
    </w:p>
    <w:p w:rsidR="001D5FE7" w:rsidRDefault="001D5FE7" w:rsidP="008C62B0">
      <w:pPr>
        <w:jc w:val="both"/>
      </w:pPr>
      <w:r>
        <w:t xml:space="preserve">6. Районная планировка включает технико-экономические решения совокупности задач по размещению в районе хозяйственных комплексов, ………………………………….., систем инфраструктуры. </w:t>
      </w:r>
    </w:p>
    <w:p w:rsidR="001D5FE7" w:rsidRDefault="001D5FE7" w:rsidP="00DE458D">
      <w:pPr>
        <w:ind w:firstLine="708"/>
        <w:jc w:val="both"/>
      </w:pPr>
      <w:r>
        <w:t xml:space="preserve">1.Систем производственных комплексов. </w:t>
      </w:r>
    </w:p>
    <w:p w:rsidR="001D5FE7" w:rsidRDefault="001D5FE7" w:rsidP="00DE458D">
      <w:pPr>
        <w:ind w:firstLine="708"/>
        <w:jc w:val="both"/>
      </w:pPr>
      <w:r>
        <w:t xml:space="preserve">2. Систем населённых пунктов. </w:t>
      </w:r>
    </w:p>
    <w:p w:rsidR="001D5FE7" w:rsidRDefault="001D5FE7" w:rsidP="00DE458D">
      <w:pPr>
        <w:ind w:firstLine="708"/>
        <w:jc w:val="both"/>
      </w:pPr>
      <w:r>
        <w:t xml:space="preserve">3. Систем социального комплекса. </w:t>
      </w:r>
    </w:p>
    <w:p w:rsidR="001D5FE7" w:rsidRDefault="001D5FE7" w:rsidP="00DE458D">
      <w:pPr>
        <w:ind w:firstLine="708"/>
        <w:jc w:val="both"/>
      </w:pPr>
    </w:p>
    <w:p w:rsidR="001D5FE7" w:rsidRDefault="001D5FE7" w:rsidP="006D0B2B">
      <w:pPr>
        <w:jc w:val="both"/>
      </w:pPr>
      <w:r>
        <w:t xml:space="preserve">7. Производственная инфраструктура – это совокупность организационно обособленных структурных подразделений и соответствующих технических устройств, конечным результатом деятельности которых является обслуживание и обеспечение основной деятельности предприятий, организаций и отраслей материального производства и непроизводственной сферы. </w:t>
      </w:r>
    </w:p>
    <w:p w:rsidR="001D5FE7" w:rsidRDefault="001D5FE7" w:rsidP="00DE458D">
      <w:pPr>
        <w:ind w:firstLine="708"/>
        <w:jc w:val="both"/>
      </w:pPr>
      <w:r>
        <w:t xml:space="preserve">1. Да. </w:t>
      </w:r>
    </w:p>
    <w:p w:rsidR="001D5FE7" w:rsidRDefault="001D5FE7" w:rsidP="00DE458D">
      <w:pPr>
        <w:ind w:firstLine="708"/>
        <w:jc w:val="both"/>
      </w:pPr>
      <w:r>
        <w:t xml:space="preserve">2. Нет. </w:t>
      </w:r>
    </w:p>
    <w:p w:rsidR="001D5FE7" w:rsidRDefault="001D5FE7" w:rsidP="00DE458D">
      <w:pPr>
        <w:ind w:firstLine="708"/>
        <w:jc w:val="both"/>
      </w:pPr>
    </w:p>
    <w:p w:rsidR="001D5FE7" w:rsidRDefault="001D5FE7" w:rsidP="006D0B2B">
      <w:pPr>
        <w:jc w:val="both"/>
      </w:pPr>
      <w:r>
        <w:t xml:space="preserve">8. К региональной инфраструктуре следует относить: </w:t>
      </w:r>
    </w:p>
    <w:p w:rsidR="001D5FE7" w:rsidRDefault="001D5FE7" w:rsidP="00DE458D">
      <w:pPr>
        <w:ind w:firstLine="708"/>
        <w:jc w:val="both"/>
      </w:pPr>
      <w:r>
        <w:t xml:space="preserve">1. Объекты магистральной инфраструктуры, осуществляющие транзитные связи. </w:t>
      </w:r>
    </w:p>
    <w:p w:rsidR="001D5FE7" w:rsidRDefault="001D5FE7" w:rsidP="00DE458D">
      <w:pPr>
        <w:ind w:firstLine="708"/>
        <w:jc w:val="both"/>
      </w:pPr>
      <w:r>
        <w:t xml:space="preserve">2. Объекты универсальной инфраструктуры, обеспечивающие выполнение функций его территориальной специализации. </w:t>
      </w:r>
    </w:p>
    <w:p w:rsidR="001D5FE7" w:rsidRDefault="001D5FE7" w:rsidP="00DE458D">
      <w:pPr>
        <w:ind w:firstLine="708"/>
        <w:jc w:val="both"/>
      </w:pPr>
      <w:r>
        <w:t xml:space="preserve">3. Объекты магистральной и локальной инфраструктуры специального назначения. </w:t>
      </w:r>
    </w:p>
    <w:p w:rsidR="001D5FE7" w:rsidRDefault="001D5FE7" w:rsidP="00DE458D">
      <w:pPr>
        <w:ind w:firstLine="708"/>
        <w:jc w:val="both"/>
      </w:pPr>
      <w:r>
        <w:t xml:space="preserve">4. И то и другое </w:t>
      </w:r>
    </w:p>
    <w:p w:rsidR="001D5FE7" w:rsidRDefault="001D5FE7" w:rsidP="00DE458D">
      <w:pPr>
        <w:ind w:firstLine="708"/>
        <w:jc w:val="both"/>
      </w:pPr>
    </w:p>
    <w:p w:rsidR="001D5FE7" w:rsidRDefault="001D5FE7" w:rsidP="006D0B2B">
      <w:pPr>
        <w:jc w:val="both"/>
      </w:pPr>
      <w:r>
        <w:t xml:space="preserve">9. Локальная инфраструктура обеспечивает воспроизводство в рамках …… </w:t>
      </w:r>
    </w:p>
    <w:p w:rsidR="001D5FE7" w:rsidRDefault="001D5FE7" w:rsidP="00DE458D">
      <w:pPr>
        <w:ind w:firstLine="708"/>
        <w:jc w:val="both"/>
      </w:pPr>
      <w:r>
        <w:t xml:space="preserve">1. Предприятия. </w:t>
      </w:r>
    </w:p>
    <w:p w:rsidR="001D5FE7" w:rsidRDefault="001D5FE7" w:rsidP="00DE458D">
      <w:pPr>
        <w:ind w:firstLine="708"/>
        <w:jc w:val="both"/>
      </w:pPr>
      <w:r>
        <w:t xml:space="preserve">2. Группы предприятий. </w:t>
      </w:r>
    </w:p>
    <w:p w:rsidR="001D5FE7" w:rsidRDefault="001D5FE7" w:rsidP="00DE458D">
      <w:pPr>
        <w:ind w:firstLine="708"/>
        <w:jc w:val="both"/>
      </w:pPr>
      <w:r>
        <w:t xml:space="preserve">3. Региона. </w:t>
      </w:r>
    </w:p>
    <w:p w:rsidR="001D5FE7" w:rsidRDefault="001D5FE7" w:rsidP="00DE458D">
      <w:pPr>
        <w:ind w:firstLine="708"/>
        <w:jc w:val="both"/>
      </w:pPr>
    </w:p>
    <w:p w:rsidR="003C7E93" w:rsidRDefault="001D5FE7" w:rsidP="006D0B2B">
      <w:pPr>
        <w:jc w:val="both"/>
      </w:pPr>
      <w:r>
        <w:t xml:space="preserve">10. </w:t>
      </w:r>
      <w:r w:rsidR="003C7E93">
        <w:t xml:space="preserve">Численность населения микрорайонов на первую очередь строительства рекомендуется принимать в крупных и крупнейших городах </w:t>
      </w:r>
    </w:p>
    <w:p w:rsidR="003C7E93" w:rsidRDefault="003C7E93" w:rsidP="003C7E93">
      <w:pPr>
        <w:ind w:firstLine="708"/>
        <w:jc w:val="both"/>
      </w:pPr>
      <w:r>
        <w:t xml:space="preserve">1. От 8 до 12 тысяч человек. </w:t>
      </w:r>
    </w:p>
    <w:p w:rsidR="003C7E93" w:rsidRDefault="003C7E93" w:rsidP="003C7E93">
      <w:pPr>
        <w:ind w:firstLine="708"/>
        <w:jc w:val="both"/>
      </w:pPr>
      <w:r>
        <w:t xml:space="preserve">2. От 12 до 20 тысяч человек. </w:t>
      </w:r>
    </w:p>
    <w:p w:rsidR="003079DF" w:rsidRDefault="003C7E93" w:rsidP="003C7E93">
      <w:pPr>
        <w:ind w:firstLine="708"/>
        <w:jc w:val="both"/>
      </w:pPr>
      <w:r>
        <w:t>3. От 20 до 2</w:t>
      </w:r>
    </w:p>
    <w:p w:rsidR="003C7E93" w:rsidRDefault="003C7E93" w:rsidP="003C7E93">
      <w:pPr>
        <w:ind w:firstLine="708"/>
        <w:jc w:val="both"/>
      </w:pPr>
    </w:p>
    <w:p w:rsidR="003C7E93" w:rsidRDefault="003C7E93" w:rsidP="006D0B2B">
      <w:pPr>
        <w:jc w:val="both"/>
      </w:pPr>
      <w:r>
        <w:t>11.</w:t>
      </w:r>
      <w:r w:rsidRPr="003C7E93">
        <w:t xml:space="preserve"> </w:t>
      </w:r>
      <w:r>
        <w:t xml:space="preserve">Жилые дома подразделяются на три группы: - квартирные дома, - общежития, - дома гостиничного типа. </w:t>
      </w:r>
    </w:p>
    <w:p w:rsidR="003C7E93" w:rsidRDefault="003C7E93" w:rsidP="003C7E93">
      <w:pPr>
        <w:ind w:firstLine="708"/>
        <w:jc w:val="both"/>
      </w:pPr>
      <w:r>
        <w:t>1. Да.</w:t>
      </w:r>
    </w:p>
    <w:p w:rsidR="003C7E93" w:rsidRDefault="003C7E93" w:rsidP="003C7E93">
      <w:pPr>
        <w:ind w:firstLine="708"/>
        <w:jc w:val="both"/>
        <w:rPr>
          <w:rStyle w:val="aff4"/>
          <w:b w:val="0"/>
          <w:bCs w:val="0"/>
        </w:rPr>
      </w:pPr>
      <w:r>
        <w:t>2. Нет.</w:t>
      </w:r>
    </w:p>
    <w:p w:rsidR="003C7E93" w:rsidRDefault="003C7E93" w:rsidP="003C7E93">
      <w:pPr>
        <w:ind w:firstLine="708"/>
        <w:jc w:val="both"/>
      </w:pPr>
    </w:p>
    <w:p w:rsidR="003C7E93" w:rsidRDefault="003C7E93" w:rsidP="006D0B2B">
      <w:pPr>
        <w:jc w:val="both"/>
      </w:pPr>
      <w:r>
        <w:t xml:space="preserve">12.Для обеспечения достаточной теплоустойчивости помещений необходимы: </w:t>
      </w:r>
    </w:p>
    <w:p w:rsidR="003C7E93" w:rsidRDefault="003C7E93" w:rsidP="003C7E93">
      <w:pPr>
        <w:ind w:firstLine="708"/>
        <w:jc w:val="both"/>
      </w:pPr>
      <w:r>
        <w:t xml:space="preserve">-ограждающие конструкции с повышенным сопротивлением теплоотдачи; </w:t>
      </w:r>
    </w:p>
    <w:p w:rsidR="003C7E93" w:rsidRDefault="003C7E93" w:rsidP="003C7E93">
      <w:pPr>
        <w:ind w:firstLine="708"/>
        <w:jc w:val="both"/>
      </w:pPr>
      <w:r>
        <w:t xml:space="preserve">- для внутренних поверхностей – материалы с большим коэффициентом теплоусвоения; </w:t>
      </w:r>
    </w:p>
    <w:p w:rsidR="003C7E93" w:rsidRDefault="003C7E93" w:rsidP="003C7E93">
      <w:pPr>
        <w:ind w:firstLine="708"/>
        <w:jc w:val="both"/>
      </w:pPr>
      <w:r>
        <w:t xml:space="preserve">- ………………………………………………………………………… </w:t>
      </w:r>
    </w:p>
    <w:p w:rsidR="003C7E93" w:rsidRDefault="003C7E93" w:rsidP="003C7E93">
      <w:pPr>
        <w:ind w:firstLine="708"/>
        <w:jc w:val="both"/>
      </w:pPr>
      <w:r>
        <w:t xml:space="preserve">1.Отопительные устройства с малым коэффициентом неравномерности теплоотдачи. </w:t>
      </w:r>
    </w:p>
    <w:p w:rsidR="003C7E93" w:rsidRDefault="003C7E93" w:rsidP="003C7E93">
      <w:pPr>
        <w:ind w:firstLine="708"/>
        <w:jc w:val="both"/>
        <w:rPr>
          <w:u w:val="single"/>
        </w:rPr>
      </w:pPr>
      <w:r>
        <w:t>2. Отопительные устройства с большим коэффициентом неравномерности теплоотдачи.</w:t>
      </w:r>
    </w:p>
    <w:p w:rsidR="003C7E93" w:rsidRDefault="003C7E93" w:rsidP="003079DF">
      <w:pPr>
        <w:ind w:firstLine="708"/>
        <w:jc w:val="both"/>
        <w:rPr>
          <w:u w:val="single"/>
        </w:rPr>
      </w:pPr>
    </w:p>
    <w:p w:rsidR="003C7E93" w:rsidRDefault="003C7E93" w:rsidP="006D0B2B">
      <w:pPr>
        <w:jc w:val="both"/>
      </w:pPr>
      <w:r w:rsidRPr="003C7E93">
        <w:t>13.</w:t>
      </w:r>
      <w:r>
        <w:t xml:space="preserve">Под сроком службы здания понимают …………………………………… </w:t>
      </w:r>
    </w:p>
    <w:p w:rsidR="003C7E93" w:rsidRDefault="003C7E93" w:rsidP="003079DF">
      <w:pPr>
        <w:ind w:firstLine="708"/>
        <w:jc w:val="both"/>
      </w:pPr>
      <w:r>
        <w:t xml:space="preserve">1. Средний срок службы основных элементов здания. </w:t>
      </w:r>
    </w:p>
    <w:p w:rsidR="003C7E93" w:rsidRDefault="003C7E93" w:rsidP="003079DF">
      <w:pPr>
        <w:ind w:firstLine="708"/>
        <w:jc w:val="both"/>
      </w:pPr>
      <w:r>
        <w:t>2. Продолжительность его безотказного действия.</w:t>
      </w:r>
    </w:p>
    <w:p w:rsidR="006D0B2B" w:rsidRDefault="006D0B2B" w:rsidP="003079DF">
      <w:pPr>
        <w:ind w:firstLine="708"/>
        <w:jc w:val="both"/>
      </w:pPr>
    </w:p>
    <w:p w:rsidR="006D0B2B" w:rsidRDefault="006D0B2B" w:rsidP="003079DF">
      <w:pPr>
        <w:ind w:firstLine="708"/>
        <w:jc w:val="both"/>
      </w:pPr>
    </w:p>
    <w:p w:rsidR="006D0B2B" w:rsidRDefault="006D0B2B" w:rsidP="003079DF">
      <w:pPr>
        <w:ind w:firstLine="708"/>
        <w:jc w:val="both"/>
        <w:rPr>
          <w:u w:val="single"/>
        </w:rPr>
      </w:pPr>
    </w:p>
    <w:p w:rsidR="003079DF" w:rsidRDefault="003079DF" w:rsidP="003079DF">
      <w:pPr>
        <w:ind w:firstLine="708"/>
        <w:jc w:val="both"/>
        <w:rPr>
          <w:u w:val="single"/>
        </w:rPr>
      </w:pPr>
      <w:r w:rsidRPr="00DC11F5">
        <w:rPr>
          <w:u w:val="single"/>
        </w:rPr>
        <w:t xml:space="preserve">Задания для проверки умений и </w:t>
      </w:r>
      <w:r>
        <w:rPr>
          <w:u w:val="single"/>
        </w:rPr>
        <w:t>навыков применения магистрантами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079DF" w:rsidRPr="00040ECD" w:rsidRDefault="003079DF" w:rsidP="003079DF">
      <w:pPr>
        <w:ind w:firstLine="708"/>
        <w:jc w:val="both"/>
        <w:rPr>
          <w:color w:val="FF0000"/>
          <w:u w:val="single"/>
        </w:rPr>
      </w:pPr>
    </w:p>
    <w:p w:rsidR="00C400F1" w:rsidRPr="00DC11F5" w:rsidRDefault="00C400F1" w:rsidP="00C400F1">
      <w:pPr>
        <w:jc w:val="center"/>
        <w:rPr>
          <w:i/>
          <w:iCs/>
        </w:rPr>
      </w:pPr>
    </w:p>
    <w:p w:rsidR="00AB13C2" w:rsidRPr="003079DF" w:rsidRDefault="00AB13C2" w:rsidP="005D612E">
      <w:pPr>
        <w:widowControl/>
        <w:shd w:val="clear" w:color="auto" w:fill="FFFFFF"/>
        <w:autoSpaceDE/>
        <w:autoSpaceDN/>
        <w:adjustRightInd/>
        <w:jc w:val="both"/>
        <w:rPr>
          <w:b/>
          <w:color w:val="000000"/>
        </w:rPr>
      </w:pPr>
      <w:r w:rsidRPr="003079DF">
        <w:rPr>
          <w:b/>
          <w:color w:val="000000"/>
        </w:rPr>
        <w:t xml:space="preserve">Задание </w:t>
      </w:r>
    </w:p>
    <w:p w:rsidR="00B81229" w:rsidRPr="003079DF" w:rsidRDefault="00B81229" w:rsidP="006D0B2B">
      <w:pPr>
        <w:jc w:val="both"/>
      </w:pPr>
      <w:r w:rsidRPr="003079DF">
        <w:t xml:space="preserve">Используя знания, полученные во время изучения дисциплины, напишите эссе на тему: </w:t>
      </w:r>
    </w:p>
    <w:p w:rsidR="00AB13C2" w:rsidRPr="003079DF" w:rsidRDefault="003079DF" w:rsidP="00407579">
      <w:pPr>
        <w:pStyle w:val="aa"/>
        <w:widowControl/>
        <w:numPr>
          <w:ilvl w:val="0"/>
          <w:numId w:val="35"/>
        </w:numPr>
        <w:shd w:val="clear" w:color="auto" w:fill="FFFFFF"/>
        <w:autoSpaceDE/>
        <w:autoSpaceDN/>
        <w:adjustRightInd/>
        <w:jc w:val="both"/>
        <w:rPr>
          <w:color w:val="000000"/>
        </w:rPr>
      </w:pPr>
      <w:r>
        <w:rPr>
          <w:color w:val="000000"/>
        </w:rPr>
        <w:t>Основные положения концепции «</w:t>
      </w:r>
      <w:r w:rsidRPr="003079DF">
        <w:rPr>
          <w:color w:val="000000"/>
        </w:rPr>
        <w:t>умный город</w:t>
      </w:r>
      <w:r>
        <w:rPr>
          <w:color w:val="000000"/>
        </w:rPr>
        <w:t>».</w:t>
      </w:r>
    </w:p>
    <w:p w:rsidR="00407579" w:rsidRPr="003079DF" w:rsidRDefault="003079DF" w:rsidP="006D0B2B">
      <w:pPr>
        <w:pStyle w:val="aa"/>
        <w:widowControl/>
        <w:numPr>
          <w:ilvl w:val="0"/>
          <w:numId w:val="35"/>
        </w:numPr>
        <w:shd w:val="clear" w:color="auto" w:fill="FFFFFF"/>
        <w:autoSpaceDE/>
        <w:autoSpaceDN/>
        <w:adjustRightInd/>
        <w:jc w:val="both"/>
        <w:rPr>
          <w:color w:val="000000"/>
        </w:rPr>
      </w:pPr>
      <w:r w:rsidRPr="003079DF">
        <w:rPr>
          <w:color w:val="000000"/>
        </w:rPr>
        <w:t>Положительная практика реализации</w:t>
      </w:r>
      <w:r>
        <w:rPr>
          <w:color w:val="000000"/>
        </w:rPr>
        <w:t xml:space="preserve"> </w:t>
      </w:r>
      <w:r w:rsidRPr="003079DF">
        <w:rPr>
          <w:color w:val="000000"/>
        </w:rPr>
        <w:t xml:space="preserve">концепции </w:t>
      </w:r>
      <w:r>
        <w:rPr>
          <w:color w:val="000000"/>
        </w:rPr>
        <w:t>«</w:t>
      </w:r>
      <w:r w:rsidRPr="003079DF">
        <w:rPr>
          <w:color w:val="000000"/>
        </w:rPr>
        <w:t>умн</w:t>
      </w:r>
      <w:r>
        <w:rPr>
          <w:color w:val="000000"/>
        </w:rPr>
        <w:t>ый город»</w:t>
      </w:r>
      <w:r w:rsidR="006D0B2B" w:rsidRPr="006D0B2B">
        <w:rPr>
          <w:color w:val="000000"/>
        </w:rPr>
        <w:t xml:space="preserve"> </w:t>
      </w:r>
      <w:r w:rsidR="006D0B2B">
        <w:rPr>
          <w:color w:val="000000"/>
        </w:rPr>
        <w:t>в городах РФ</w:t>
      </w:r>
      <w:r w:rsidR="006D0B2B" w:rsidRPr="003079DF">
        <w:rPr>
          <w:color w:val="000000"/>
        </w:rPr>
        <w:t>.</w:t>
      </w:r>
    </w:p>
    <w:p w:rsidR="00685D46" w:rsidRPr="00685D46" w:rsidRDefault="00685D46" w:rsidP="00685D46">
      <w:pPr>
        <w:widowControl/>
        <w:shd w:val="clear" w:color="auto" w:fill="FFFFFF"/>
        <w:autoSpaceDE/>
        <w:autoSpaceDN/>
        <w:adjustRightInd/>
        <w:jc w:val="both"/>
        <w:rPr>
          <w:b/>
        </w:rPr>
      </w:pPr>
      <w:r w:rsidRPr="00685D46">
        <w:rPr>
          <w:b/>
        </w:rPr>
        <w:t xml:space="preserve">Задание </w:t>
      </w:r>
    </w:p>
    <w:p w:rsidR="00685D46" w:rsidRDefault="00685D46" w:rsidP="00685D46">
      <w:pPr>
        <w:widowControl/>
        <w:shd w:val="clear" w:color="auto" w:fill="FFFFFF"/>
        <w:autoSpaceDE/>
        <w:autoSpaceDN/>
        <w:adjustRightInd/>
        <w:jc w:val="both"/>
      </w:pPr>
      <w:r w:rsidRPr="00685D46">
        <w:rPr>
          <w:b/>
        </w:rPr>
        <w:t>Кейс №1.</w:t>
      </w:r>
      <w:r>
        <w:t xml:space="preserve"> Город N - один из наиболее динамично развивающихся промышленных, </w:t>
      </w:r>
      <w:r w:rsidR="001D5FE7">
        <w:t>научно образовательных</w:t>
      </w:r>
      <w:r>
        <w:t xml:space="preserve">, транспортно-логистических и финансовых центров страны, в котором располагаются крупные научные, производственные объединения военно-промышленного комплекса. Он является центром агломерации, которая по своей значимости относится к перспективным центрам опережающего экономического роста страны. В Концепции долгосрочного социально-экономического развития Российской Федерации до 2020 года город N определен как агломерационный центр деловых, инновационных, образовательных и других услуг, на территории которого развиваются научно-образовательные центры и сосредоточены достаточно мощные высоко- и </w:t>
      </w:r>
      <w:r w:rsidR="001D5FE7">
        <w:t>средне-технологичные</w:t>
      </w:r>
      <w:r>
        <w:t xml:space="preserve"> отрасли. Концепция предусматривает развитие конкурентных преимуществ транспортной инфраструктуры города N в реализации комплекса инвестиционных мероприятий по развитию международных транспортных коридоров «Восток - Запад», «Север - Юг». В городе формируется терминально-логистический центр федерального значения - технологический комплекс по переработке, складированию, таможенной очистке грузов и контейнеров, оказывающий полный спектр дополнительных услуг. Город N устойчиво сохраняет лидирующие позиции среди российских городов</w:t>
      </w:r>
      <w:r w:rsidR="001D5FE7">
        <w:t xml:space="preserve"> </w:t>
      </w:r>
      <w:r>
        <w:t>миллионников по ряду важнейших социально-экономических показателей и является одним из ведущих агломерационных центров России. Однако российские города все интенсивнее вступают в процесс конкурентной борьбы за ресурсы развития - как традиционные (трудовые ресурсы, инвестиции, технологии и т.д.), так и уникальные. При этом не только для малых и средних, но и для крупных городов существует опасность попасть в зону роста более динамично развивающегося и перспективного экономического центра. Приоритетные направления развития города N по формированию преимуществ в сфере развития образования и науки, промышленности, транспорта и терминально</w:t>
      </w:r>
      <w:r w:rsidR="001D5FE7">
        <w:t>-</w:t>
      </w:r>
      <w:r>
        <w:t xml:space="preserve">логистического устройства обуславливают возникновение конкуренции с такими городами, как Новосибирск, Казань, Уфа, Челябинск. В условиях усиления конкуренции между городами важнейшим фактором развития города N становится благоприятная для жизнедеятельности городская среда, повышение ее качества, что способствует сохранению и укреплению лидирующих позиций города в национальной экономике посредством привлечения необходимых трудовых, инвестиционных и иных ресурсов. На базе высших учебных заведений и научных учреждений города активно развиваются связи в сфере международного гуманитарного сотрудничества и студенческий обмен. Во многих высших учебных заведениях города реализуются образовательные программы для иностранных студентов. По количеству официально аккредитованных консульских представительств и иностранных дипломатов город N занимает третье место в России после Москвы и </w:t>
      </w:r>
      <w:r w:rsidR="001D5FE7">
        <w:t>Санкт-Петербурга</w:t>
      </w:r>
      <w:r>
        <w:t xml:space="preserve">. На начало 2012 года на территории города N было зарегистрировано более тысячи организаций с участием иностранных инвестиций из 120 стран мира. На территории города действуют 280 представительств иностранных фирм, в их числе и широко известные во всем мире. Ежегодно возрастает количество посещений города N официальными бизнес-делегациями (в 2009 году - 78, в 2010 - 84, в 2011 - 114). Город N обладает необходимой инфраструктурой и опытом для проведения крупных международных мероприятий (2003 год - встреча глав государств России и Германии, 2009 год - саммиты ШОС и экономического блока «БРИК»). Ежегодно в городе проводятся более 200 выставок, около 10 процентов из них - международного уровня. Обозначенные тенденции развития города N открывают перед ним новые возможности для дальнейшего развития международного сотрудничества, привлечения иностранных инвестиций и обеспечивают реализацию стратегической геоэкономической роли города N как международного торгового, научного, транспортного, финансового и логистического центра, связывающего две ведущие мировые торгово-экономические зоны - Европейскую и Азиатско-Тихоокеанскую. </w:t>
      </w:r>
    </w:p>
    <w:p w:rsidR="00685D46" w:rsidRDefault="00685D46" w:rsidP="00685D46">
      <w:pPr>
        <w:widowControl/>
        <w:shd w:val="clear" w:color="auto" w:fill="FFFFFF"/>
        <w:autoSpaceDE/>
        <w:autoSpaceDN/>
        <w:adjustRightInd/>
        <w:jc w:val="both"/>
      </w:pPr>
      <w:r w:rsidRPr="00685D46">
        <w:rPr>
          <w:i/>
        </w:rPr>
        <w:t>Задание:</w:t>
      </w:r>
      <w:r>
        <w:t xml:space="preserve"> Провести SWOT – анализ</w:t>
      </w:r>
      <w:r w:rsidR="001D5FE7">
        <w:t xml:space="preserve"> сильных и слабых сторон, возмож</w:t>
      </w:r>
      <w:r>
        <w:t xml:space="preserve">ностей и угроз города. Сформулировать свой вариант миссии для данного города. </w:t>
      </w:r>
      <w:r w:rsidR="001D5FE7">
        <w:t>О</w:t>
      </w:r>
      <w:r>
        <w:t xml:space="preserve">пределить основные стратегические цели и задачи развития города, а так е индикаторы для оценки их реализации. </w:t>
      </w:r>
    </w:p>
    <w:p w:rsidR="00685D46" w:rsidRDefault="00685D46" w:rsidP="00685D46">
      <w:pPr>
        <w:widowControl/>
        <w:shd w:val="clear" w:color="auto" w:fill="FFFFFF"/>
        <w:autoSpaceDE/>
        <w:autoSpaceDN/>
        <w:adjustRightInd/>
        <w:jc w:val="both"/>
      </w:pPr>
      <w:r w:rsidRPr="00685D46">
        <w:rPr>
          <w:b/>
        </w:rPr>
        <w:t>Кейс №2.</w:t>
      </w:r>
      <w:r>
        <w:t xml:space="preserve"> Город N – крупный экономический центр Среднего Приобья, обладает стабильным промышленным и налоговым потенциалом, как в автономном округе, так и в России, что дает перспективу дальнейшего социально-экономической развития муниципального образования и создает привлекательность для проживания в нем. Его позитивный имидж в регионе, в России и за рубежом подтверждается международным рейтинговым агентством Standart&amp;Poors. По итогам развития 2010 года кредитный рейтинг города N был увеличен сразу на 2 позиции и по итогам 2011 года подтвержден на международном уровне «ВВ+» и по национальной шкале на уровне «ruAА-», прогноз «Стабильный». Основанием экономической стабильности муниципального образования является результат экономической деятельности хозяйствующих субъектов. Ежегодно во все уровни бюджета налогоплательщиками города перечисляется до 20% всех налоговых поступлений и обязательных платежей по округу. Ведущую роль в экономике имеют предприятия топливно–энергетического комплекса: нефтяная компания, занимающая 4 место по добыче нефти в Российской Федерации и лидирующее место в автономном округе; ГРЭС-1 и ГРЭС–2, являющиеся филиалами крупнейших генерирующих компаний оптового рынка электроэнергии Межрегиональной распределительной сетевой компании Урала и Волги, вырабатывающие более 80% электроэнергии в округе. Не маловажное значение для жизнеобеспечения города имеют предприятия пищевой промышленности и строительной индустрии, предприятия </w:t>
      </w:r>
      <w:r w:rsidR="001D5FE7">
        <w:t>жилищно-коммунального</w:t>
      </w:r>
      <w:r>
        <w:t xml:space="preserve"> комплекса транспорта и связи. Город остается крупнейшим транспортным узлом округа. Доля муниципального образования в объеме перевозок по округу составляет 26%. Данному фактору способствует динамичное развитие экономики города. Объем отгруженных товаров собственного производства, выполненных работ и услуг по всем видам экономической деятельности достиг 585,4 млрд.рублей, индекс физического объема составил 102,2%. Основные параметры развития экономики определяются развитием нефтедобывающей отрасли, где рост объема составил 4,3%. Предприятия энергетики выходят на показатели</w:t>
      </w:r>
      <w:r w:rsidR="001D5FE7">
        <w:t>,</w:t>
      </w:r>
      <w:r>
        <w:t xml:space="preserve"> соответствующие предкризисному периоду 1991-1992 годов. С возрастающим спросом на энергоресурсы в регионе разработаны мероприятия по строительству, реконструкции и техническому перевооружению объектов энергетики. В объеме промышленного производства округа доля города N составляет более 36 %, добыча нефти – 21 %, добыча газа – 50 %, производство электроэнергии 83 %. Развитие малого предпринимательства является основой для формирования среднего класса общества. Количество субъектов малого предпринимательства за год увеличилось на 33,8%, в малом бизнесе работают 6,4% от общего числа занятого в экономики населения, индекс физического объема продукции 11,5%, поступления в местный бюджет возросли на 34,3%. В структуре деятельности малого бизнеса основную долю занимают субъекты потребительского рынка и строительной деятельности. В объеме муниципального заказа 30,2% объемов выполнялось субъектами малого предпринимательства. Демографическая ситуация характеризуется высоким уровнем рождаемости, смертность населения в прошедшем году сократилась на 2,4%. Естественный прирост населения 8,4% и это лучший показатель по округу среди всех муниципальных образований. Третий год подряд в городе наблюдается миграционная убыль населения. Город имеет высокий статус миграционной привлекательности, но сдерживание миграционного потока объясняется высокой стоимостью аренды и приобретения жилья, и высокими требованиями работодателей при трудоустройстве. Среднегодовая численность населения составляет 290,2 тыс.человек, в том числе экономически активное население это 59,5 % от общей численности населения, доля занятых в экономике в общей численности экономически активного населения составляет 80,5 % - 139,1 тыс.человек. В городе наблюдается самая низкая среди муниципальных образований округа безработица, уровень официально зарегистрированной безработицы 0,23%. </w:t>
      </w:r>
    </w:p>
    <w:p w:rsidR="002650D3" w:rsidRPr="003079DF" w:rsidRDefault="00685D46" w:rsidP="00685D46">
      <w:pPr>
        <w:widowControl/>
        <w:shd w:val="clear" w:color="auto" w:fill="FFFFFF"/>
        <w:autoSpaceDE/>
        <w:autoSpaceDN/>
        <w:adjustRightInd/>
        <w:jc w:val="both"/>
      </w:pPr>
      <w:r w:rsidRPr="001D5FE7">
        <w:rPr>
          <w:i/>
        </w:rPr>
        <w:t>Задание:</w:t>
      </w:r>
      <w:r>
        <w:t xml:space="preserve"> Провести SWOT – анализ</w:t>
      </w:r>
      <w:r w:rsidR="001D5FE7">
        <w:t xml:space="preserve"> сильных и слабых сторон, возмож</w:t>
      </w:r>
      <w:r>
        <w:t xml:space="preserve">ностей и угроз города. Сформулировать свой вариант миссии для данного города. </w:t>
      </w:r>
      <w:r w:rsidR="001D5FE7">
        <w:t>О</w:t>
      </w:r>
      <w:r>
        <w:t xml:space="preserve">пределить основные стратегические цели </w:t>
      </w:r>
      <w:r w:rsidR="001D5FE7">
        <w:t>и задачи развития города, а такж</w:t>
      </w:r>
      <w:r>
        <w:t>е индикаторы для оценки их реализации.</w:t>
      </w:r>
    </w:p>
    <w:sectPr w:rsidR="002650D3" w:rsidRPr="003079DF"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15A1" w:rsidRDefault="009315A1" w:rsidP="00700678">
      <w:r>
        <w:separator/>
      </w:r>
    </w:p>
  </w:endnote>
  <w:endnote w:type="continuationSeparator" w:id="0">
    <w:p w:rsidR="009315A1" w:rsidRDefault="009315A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15A1" w:rsidRDefault="009315A1" w:rsidP="00700678">
      <w:r>
        <w:separator/>
      </w:r>
    </w:p>
  </w:footnote>
  <w:footnote w:type="continuationSeparator" w:id="0">
    <w:p w:rsidR="009315A1" w:rsidRDefault="009315A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B95E05"/>
    <w:multiLevelType w:val="hybridMultilevel"/>
    <w:tmpl w:val="70725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49C1264"/>
    <w:multiLevelType w:val="hybridMultilevel"/>
    <w:tmpl w:val="7EBEE2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52766D2"/>
    <w:multiLevelType w:val="hybridMultilevel"/>
    <w:tmpl w:val="8DE89368"/>
    <w:lvl w:ilvl="0" w:tplc="8EBE8EFE">
      <w:start w:val="1"/>
      <w:numFmt w:val="decimal"/>
      <w:lvlText w:val="%1."/>
      <w:lvlJc w:val="left"/>
      <w:pPr>
        <w:tabs>
          <w:tab w:val="num" w:pos="1069"/>
        </w:tabs>
        <w:ind w:left="1069"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5">
    <w:nsid w:val="06505F03"/>
    <w:multiLevelType w:val="hybridMultilevel"/>
    <w:tmpl w:val="68585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687222B"/>
    <w:multiLevelType w:val="hybridMultilevel"/>
    <w:tmpl w:val="41689D12"/>
    <w:lvl w:ilvl="0" w:tplc="BB0EA6B2">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8">
    <w:nsid w:val="0DF1073F"/>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9">
    <w:nsid w:val="15E3485E"/>
    <w:multiLevelType w:val="singleLevel"/>
    <w:tmpl w:val="0419000F"/>
    <w:lvl w:ilvl="0">
      <w:start w:val="1"/>
      <w:numFmt w:val="decimal"/>
      <w:lvlText w:val="%1."/>
      <w:lvlJc w:val="left"/>
      <w:pPr>
        <w:tabs>
          <w:tab w:val="num" w:pos="360"/>
        </w:tabs>
        <w:ind w:left="360" w:hanging="360"/>
      </w:pPr>
    </w:lvl>
  </w:abstractNum>
  <w:abstractNum w:abstractNumId="10">
    <w:nsid w:val="17D04B71"/>
    <w:multiLevelType w:val="singleLevel"/>
    <w:tmpl w:val="0419000F"/>
    <w:lvl w:ilvl="0">
      <w:start w:val="1"/>
      <w:numFmt w:val="decimal"/>
      <w:lvlText w:val="%1."/>
      <w:lvlJc w:val="left"/>
      <w:pPr>
        <w:tabs>
          <w:tab w:val="num" w:pos="360"/>
        </w:tabs>
        <w:ind w:left="360" w:hanging="360"/>
      </w:pPr>
    </w:lvl>
  </w:abstractNum>
  <w:abstractNum w:abstractNumId="11">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9BD2CCB"/>
    <w:multiLevelType w:val="hybridMultilevel"/>
    <w:tmpl w:val="92845E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E1949C5"/>
    <w:multiLevelType w:val="singleLevel"/>
    <w:tmpl w:val="0419000F"/>
    <w:lvl w:ilvl="0">
      <w:start w:val="1"/>
      <w:numFmt w:val="decimal"/>
      <w:lvlText w:val="%1."/>
      <w:lvlJc w:val="left"/>
      <w:pPr>
        <w:tabs>
          <w:tab w:val="num" w:pos="360"/>
        </w:tabs>
        <w:ind w:left="360" w:hanging="360"/>
      </w:pPr>
    </w:lvl>
  </w:abstractNum>
  <w:abstractNum w:abstractNumId="14">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F912771"/>
    <w:multiLevelType w:val="hybridMultilevel"/>
    <w:tmpl w:val="CD64FC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0CE31AB"/>
    <w:multiLevelType w:val="hybridMultilevel"/>
    <w:tmpl w:val="523E8F5A"/>
    <w:lvl w:ilvl="0" w:tplc="0786EEF0">
      <w:start w:val="2"/>
      <w:numFmt w:val="decimal"/>
      <w:lvlText w:val="%1."/>
      <w:lvlJc w:val="left"/>
      <w:pPr>
        <w:tabs>
          <w:tab w:val="num" w:pos="1440"/>
        </w:tabs>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6F34C9"/>
    <w:multiLevelType w:val="hybridMultilevel"/>
    <w:tmpl w:val="569AAE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6B350B9"/>
    <w:multiLevelType w:val="hybridMultilevel"/>
    <w:tmpl w:val="BFC8F082"/>
    <w:lvl w:ilvl="0" w:tplc="AE40595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2CCF3552"/>
    <w:multiLevelType w:val="hybridMultilevel"/>
    <w:tmpl w:val="8DE89368"/>
    <w:lvl w:ilvl="0" w:tplc="8EBE8EFE">
      <w:start w:val="1"/>
      <w:numFmt w:val="decimal"/>
      <w:lvlText w:val="%1."/>
      <w:lvlJc w:val="left"/>
      <w:pPr>
        <w:tabs>
          <w:tab w:val="num" w:pos="1210"/>
        </w:tabs>
        <w:ind w:left="1210" w:hanging="360"/>
      </w:pPr>
      <w:rPr>
        <w:rFonts w:hint="default"/>
        <w:sz w:val="24"/>
        <w:szCs w:val="24"/>
      </w:rPr>
    </w:lvl>
    <w:lvl w:ilvl="1" w:tplc="04190019" w:tentative="1">
      <w:start w:val="1"/>
      <w:numFmt w:val="lowerLetter"/>
      <w:lvlText w:val="%2."/>
      <w:lvlJc w:val="left"/>
      <w:pPr>
        <w:tabs>
          <w:tab w:val="num" w:pos="1477"/>
        </w:tabs>
        <w:ind w:left="1477" w:hanging="360"/>
      </w:pPr>
    </w:lvl>
    <w:lvl w:ilvl="2" w:tplc="0419001B" w:tentative="1">
      <w:start w:val="1"/>
      <w:numFmt w:val="lowerRoman"/>
      <w:lvlText w:val="%3."/>
      <w:lvlJc w:val="right"/>
      <w:pPr>
        <w:tabs>
          <w:tab w:val="num" w:pos="2197"/>
        </w:tabs>
        <w:ind w:left="2197" w:hanging="180"/>
      </w:pPr>
    </w:lvl>
    <w:lvl w:ilvl="3" w:tplc="0419000F" w:tentative="1">
      <w:start w:val="1"/>
      <w:numFmt w:val="decimal"/>
      <w:lvlText w:val="%4."/>
      <w:lvlJc w:val="left"/>
      <w:pPr>
        <w:tabs>
          <w:tab w:val="num" w:pos="2917"/>
        </w:tabs>
        <w:ind w:left="2917" w:hanging="360"/>
      </w:pPr>
    </w:lvl>
    <w:lvl w:ilvl="4" w:tplc="04190019" w:tentative="1">
      <w:start w:val="1"/>
      <w:numFmt w:val="lowerLetter"/>
      <w:lvlText w:val="%5."/>
      <w:lvlJc w:val="left"/>
      <w:pPr>
        <w:tabs>
          <w:tab w:val="num" w:pos="3637"/>
        </w:tabs>
        <w:ind w:left="3637" w:hanging="360"/>
      </w:pPr>
    </w:lvl>
    <w:lvl w:ilvl="5" w:tplc="0419001B" w:tentative="1">
      <w:start w:val="1"/>
      <w:numFmt w:val="lowerRoman"/>
      <w:lvlText w:val="%6."/>
      <w:lvlJc w:val="right"/>
      <w:pPr>
        <w:tabs>
          <w:tab w:val="num" w:pos="4357"/>
        </w:tabs>
        <w:ind w:left="4357" w:hanging="180"/>
      </w:pPr>
    </w:lvl>
    <w:lvl w:ilvl="6" w:tplc="0419000F" w:tentative="1">
      <w:start w:val="1"/>
      <w:numFmt w:val="decimal"/>
      <w:lvlText w:val="%7."/>
      <w:lvlJc w:val="left"/>
      <w:pPr>
        <w:tabs>
          <w:tab w:val="num" w:pos="5077"/>
        </w:tabs>
        <w:ind w:left="5077" w:hanging="360"/>
      </w:pPr>
    </w:lvl>
    <w:lvl w:ilvl="7" w:tplc="04190019" w:tentative="1">
      <w:start w:val="1"/>
      <w:numFmt w:val="lowerLetter"/>
      <w:lvlText w:val="%8."/>
      <w:lvlJc w:val="left"/>
      <w:pPr>
        <w:tabs>
          <w:tab w:val="num" w:pos="5797"/>
        </w:tabs>
        <w:ind w:left="5797" w:hanging="360"/>
      </w:pPr>
    </w:lvl>
    <w:lvl w:ilvl="8" w:tplc="0419001B" w:tentative="1">
      <w:start w:val="1"/>
      <w:numFmt w:val="lowerRoman"/>
      <w:lvlText w:val="%9."/>
      <w:lvlJc w:val="right"/>
      <w:pPr>
        <w:tabs>
          <w:tab w:val="num" w:pos="6517"/>
        </w:tabs>
        <w:ind w:left="6517" w:hanging="180"/>
      </w:pPr>
    </w:lvl>
  </w:abstractNum>
  <w:abstractNum w:abstractNumId="21">
    <w:nsid w:val="2D5023DA"/>
    <w:multiLevelType w:val="hybridMultilevel"/>
    <w:tmpl w:val="4C0CC0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B106E9"/>
    <w:multiLevelType w:val="hybridMultilevel"/>
    <w:tmpl w:val="3BA21416"/>
    <w:lvl w:ilvl="0" w:tplc="0419000F">
      <w:start w:val="1"/>
      <w:numFmt w:val="decimal"/>
      <w:lvlText w:val="%1."/>
      <w:lvlJc w:val="left"/>
      <w:pPr>
        <w:tabs>
          <w:tab w:val="num" w:pos="720"/>
        </w:tabs>
        <w:ind w:left="720" w:hanging="360"/>
      </w:pPr>
    </w:lvl>
    <w:lvl w:ilvl="1" w:tplc="0786EEF0">
      <w:start w:val="2"/>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973CDD"/>
    <w:multiLevelType w:val="hybridMultilevel"/>
    <w:tmpl w:val="04768918"/>
    <w:lvl w:ilvl="0" w:tplc="EC4EEE78">
      <w:start w:val="1"/>
      <w:numFmt w:val="decimal"/>
      <w:lvlText w:val="%1."/>
      <w:lvlJc w:val="left"/>
      <w:pPr>
        <w:ind w:left="1470" w:hanging="111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6B3F59"/>
    <w:multiLevelType w:val="hybridMultilevel"/>
    <w:tmpl w:val="C21679EE"/>
    <w:lvl w:ilvl="0" w:tplc="F496CB88">
      <w:start w:val="1"/>
      <w:numFmt w:val="decimal"/>
      <w:lvlText w:val="%1."/>
      <w:lvlJc w:val="left"/>
      <w:pPr>
        <w:tabs>
          <w:tab w:val="num" w:pos="1140"/>
        </w:tabs>
        <w:ind w:left="1140" w:hanging="9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8">
    <w:nsid w:val="49B31F2F"/>
    <w:multiLevelType w:val="singleLevel"/>
    <w:tmpl w:val="0419000F"/>
    <w:lvl w:ilvl="0">
      <w:start w:val="1"/>
      <w:numFmt w:val="decimal"/>
      <w:lvlText w:val="%1."/>
      <w:lvlJc w:val="left"/>
      <w:pPr>
        <w:tabs>
          <w:tab w:val="num" w:pos="360"/>
        </w:tabs>
        <w:ind w:left="360" w:hanging="360"/>
      </w:pPr>
    </w:lvl>
  </w:abstractNum>
  <w:abstractNum w:abstractNumId="29">
    <w:nsid w:val="4C076BDA"/>
    <w:multiLevelType w:val="hybridMultilevel"/>
    <w:tmpl w:val="A0C65D42"/>
    <w:lvl w:ilvl="0" w:tplc="04190017">
      <w:start w:val="1"/>
      <w:numFmt w:val="lowerLetter"/>
      <w:lvlText w:val="%1)"/>
      <w:lvlJc w:val="left"/>
      <w:pPr>
        <w:ind w:left="1700" w:hanging="360"/>
      </w:pPr>
    </w:lvl>
    <w:lvl w:ilvl="1" w:tplc="04190019" w:tentative="1">
      <w:start w:val="1"/>
      <w:numFmt w:val="lowerLetter"/>
      <w:lvlText w:val="%2."/>
      <w:lvlJc w:val="left"/>
      <w:pPr>
        <w:ind w:left="2420" w:hanging="360"/>
      </w:pPr>
    </w:lvl>
    <w:lvl w:ilvl="2" w:tplc="0419001B" w:tentative="1">
      <w:start w:val="1"/>
      <w:numFmt w:val="lowerRoman"/>
      <w:lvlText w:val="%3."/>
      <w:lvlJc w:val="right"/>
      <w:pPr>
        <w:ind w:left="3140" w:hanging="180"/>
      </w:pPr>
    </w:lvl>
    <w:lvl w:ilvl="3" w:tplc="0419000F" w:tentative="1">
      <w:start w:val="1"/>
      <w:numFmt w:val="decimal"/>
      <w:lvlText w:val="%4."/>
      <w:lvlJc w:val="left"/>
      <w:pPr>
        <w:ind w:left="3860" w:hanging="360"/>
      </w:pPr>
    </w:lvl>
    <w:lvl w:ilvl="4" w:tplc="04190019" w:tentative="1">
      <w:start w:val="1"/>
      <w:numFmt w:val="lowerLetter"/>
      <w:lvlText w:val="%5."/>
      <w:lvlJc w:val="left"/>
      <w:pPr>
        <w:ind w:left="4580" w:hanging="360"/>
      </w:pPr>
    </w:lvl>
    <w:lvl w:ilvl="5" w:tplc="0419001B" w:tentative="1">
      <w:start w:val="1"/>
      <w:numFmt w:val="lowerRoman"/>
      <w:lvlText w:val="%6."/>
      <w:lvlJc w:val="right"/>
      <w:pPr>
        <w:ind w:left="5300" w:hanging="180"/>
      </w:pPr>
    </w:lvl>
    <w:lvl w:ilvl="6" w:tplc="0419000F" w:tentative="1">
      <w:start w:val="1"/>
      <w:numFmt w:val="decimal"/>
      <w:lvlText w:val="%7."/>
      <w:lvlJc w:val="left"/>
      <w:pPr>
        <w:ind w:left="6020" w:hanging="360"/>
      </w:pPr>
    </w:lvl>
    <w:lvl w:ilvl="7" w:tplc="04190019" w:tentative="1">
      <w:start w:val="1"/>
      <w:numFmt w:val="lowerLetter"/>
      <w:lvlText w:val="%8."/>
      <w:lvlJc w:val="left"/>
      <w:pPr>
        <w:ind w:left="6740" w:hanging="360"/>
      </w:pPr>
    </w:lvl>
    <w:lvl w:ilvl="8" w:tplc="0419001B" w:tentative="1">
      <w:start w:val="1"/>
      <w:numFmt w:val="lowerRoman"/>
      <w:lvlText w:val="%9."/>
      <w:lvlJc w:val="right"/>
      <w:pPr>
        <w:ind w:left="7460" w:hanging="180"/>
      </w:pPr>
    </w:lvl>
  </w:abstractNum>
  <w:abstractNum w:abstractNumId="30">
    <w:nsid w:val="515E5537"/>
    <w:multiLevelType w:val="hybridMultilevel"/>
    <w:tmpl w:val="23E0D2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247256B"/>
    <w:multiLevelType w:val="hybridMultilevel"/>
    <w:tmpl w:val="317604E6"/>
    <w:lvl w:ilvl="0" w:tplc="F1C0F2A4">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47E3C46"/>
    <w:multiLevelType w:val="singleLevel"/>
    <w:tmpl w:val="0419000F"/>
    <w:lvl w:ilvl="0">
      <w:start w:val="1"/>
      <w:numFmt w:val="decimal"/>
      <w:lvlText w:val="%1."/>
      <w:lvlJc w:val="left"/>
      <w:pPr>
        <w:tabs>
          <w:tab w:val="num" w:pos="360"/>
        </w:tabs>
        <w:ind w:left="360" w:hanging="360"/>
      </w:pPr>
    </w:lvl>
  </w:abstractNum>
  <w:abstractNum w:abstractNumId="33">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B1038B2"/>
    <w:multiLevelType w:val="multilevel"/>
    <w:tmpl w:val="CF440B40"/>
    <w:lvl w:ilvl="0">
      <w:start w:val="1"/>
      <w:numFmt w:val="decimal"/>
      <w:lvlText w:val="%1."/>
      <w:lvlJc w:val="left"/>
      <w:pPr>
        <w:ind w:left="502"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6">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37">
    <w:nsid w:val="5BB20959"/>
    <w:multiLevelType w:val="hybridMultilevel"/>
    <w:tmpl w:val="BD3E6F6E"/>
    <w:lvl w:ilvl="0" w:tplc="3DD21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nsid w:val="6C4D20FF"/>
    <w:multiLevelType w:val="hybridMultilevel"/>
    <w:tmpl w:val="B5703486"/>
    <w:lvl w:ilvl="0" w:tplc="50E49878">
      <w:start w:val="2"/>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0">
    <w:nsid w:val="784A0DF5"/>
    <w:multiLevelType w:val="hybridMultilevel"/>
    <w:tmpl w:val="4FA854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672527"/>
    <w:multiLevelType w:val="hybridMultilevel"/>
    <w:tmpl w:val="420C2EC8"/>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35"/>
  </w:num>
  <w:num w:numId="2">
    <w:abstractNumId w:val="16"/>
  </w:num>
  <w:num w:numId="3">
    <w:abstractNumId w:val="23"/>
  </w:num>
  <w:num w:numId="4">
    <w:abstractNumId w:val="36"/>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4"/>
  </w:num>
  <w:num w:numId="8">
    <w:abstractNumId w:val="0"/>
    <w:lvlOverride w:ilvl="0">
      <w:lvl w:ilvl="0">
        <w:numFmt w:val="bullet"/>
        <w:lvlText w:val=""/>
        <w:legacy w:legacy="1" w:legacySpace="0" w:legacyIndent="360"/>
        <w:lvlJc w:val="left"/>
        <w:rPr>
          <w:rFonts w:ascii="Symbol" w:hAnsi="Symbol" w:hint="default"/>
        </w:rPr>
      </w:lvl>
    </w:lvlOverride>
  </w:num>
  <w:num w:numId="9">
    <w:abstractNumId w:val="33"/>
  </w:num>
  <w:num w:numId="10">
    <w:abstractNumId w:val="14"/>
  </w:num>
  <w:num w:numId="11">
    <w:abstractNumId w:val="25"/>
  </w:num>
  <w:num w:numId="12">
    <w:abstractNumId w:val="9"/>
  </w:num>
  <w:num w:numId="13">
    <w:abstractNumId w:val="32"/>
  </w:num>
  <w:num w:numId="14">
    <w:abstractNumId w:val="13"/>
  </w:num>
  <w:num w:numId="15">
    <w:abstractNumId w:val="10"/>
  </w:num>
  <w:num w:numId="16">
    <w:abstractNumId w:val="21"/>
  </w:num>
  <w:num w:numId="17">
    <w:abstractNumId w:val="26"/>
  </w:num>
  <w:num w:numId="18">
    <w:abstractNumId w:val="15"/>
  </w:num>
  <w:num w:numId="19">
    <w:abstractNumId w:val="3"/>
  </w:num>
  <w:num w:numId="20">
    <w:abstractNumId w:val="29"/>
  </w:num>
  <w:num w:numId="21">
    <w:abstractNumId w:val="28"/>
  </w:num>
  <w:num w:numId="22">
    <w:abstractNumId w:val="6"/>
  </w:num>
  <w:num w:numId="23">
    <w:abstractNumId w:val="37"/>
  </w:num>
  <w:num w:numId="24">
    <w:abstractNumId w:val="41"/>
  </w:num>
  <w:num w:numId="25">
    <w:abstractNumId w:val="5"/>
  </w:num>
  <w:num w:numId="26">
    <w:abstractNumId w:val="30"/>
  </w:num>
  <w:num w:numId="27">
    <w:abstractNumId w:val="18"/>
  </w:num>
  <w:num w:numId="28">
    <w:abstractNumId w:val="40"/>
  </w:num>
  <w:num w:numId="29">
    <w:abstractNumId w:val="11"/>
  </w:num>
  <w:num w:numId="30">
    <w:abstractNumId w:val="34"/>
  </w:num>
  <w:num w:numId="31">
    <w:abstractNumId w:val="19"/>
  </w:num>
  <w:num w:numId="32">
    <w:abstractNumId w:val="27"/>
  </w:num>
  <w:num w:numId="33">
    <w:abstractNumId w:val="22"/>
  </w:num>
  <w:num w:numId="34">
    <w:abstractNumId w:val="17"/>
  </w:num>
  <w:num w:numId="35">
    <w:abstractNumId w:val="2"/>
  </w:num>
  <w:num w:numId="36">
    <w:abstractNumId w:val="4"/>
  </w:num>
  <w:num w:numId="37">
    <w:abstractNumId w:val="38"/>
  </w:num>
  <w:num w:numId="38">
    <w:abstractNumId w:val="20"/>
  </w:num>
  <w:num w:numId="39">
    <w:abstractNumId w:val="8"/>
  </w:num>
  <w:num w:numId="40">
    <w:abstractNumId w:val="31"/>
  </w:num>
  <w:num w:numId="41">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58F5"/>
    <w:rsid w:val="00006619"/>
    <w:rsid w:val="00013DB0"/>
    <w:rsid w:val="00020ABC"/>
    <w:rsid w:val="00021327"/>
    <w:rsid w:val="000240D7"/>
    <w:rsid w:val="00027153"/>
    <w:rsid w:val="0003772B"/>
    <w:rsid w:val="00045B01"/>
    <w:rsid w:val="00045ECC"/>
    <w:rsid w:val="000505E8"/>
    <w:rsid w:val="000529C4"/>
    <w:rsid w:val="000553D0"/>
    <w:rsid w:val="0005700E"/>
    <w:rsid w:val="00067797"/>
    <w:rsid w:val="00080AF9"/>
    <w:rsid w:val="00092C09"/>
    <w:rsid w:val="00094354"/>
    <w:rsid w:val="00094D58"/>
    <w:rsid w:val="000A4ACE"/>
    <w:rsid w:val="000B4134"/>
    <w:rsid w:val="000B7CF0"/>
    <w:rsid w:val="000C02C1"/>
    <w:rsid w:val="000C1ECD"/>
    <w:rsid w:val="000C39BC"/>
    <w:rsid w:val="000C504A"/>
    <w:rsid w:val="000D1E7D"/>
    <w:rsid w:val="000D3DF7"/>
    <w:rsid w:val="000E3F4D"/>
    <w:rsid w:val="000E6F73"/>
    <w:rsid w:val="000F1B6F"/>
    <w:rsid w:val="000F24F0"/>
    <w:rsid w:val="000F255D"/>
    <w:rsid w:val="000F3E9B"/>
    <w:rsid w:val="000F76BF"/>
    <w:rsid w:val="001012D2"/>
    <w:rsid w:val="001016D7"/>
    <w:rsid w:val="00101A54"/>
    <w:rsid w:val="00107A71"/>
    <w:rsid w:val="0011027A"/>
    <w:rsid w:val="0011166F"/>
    <w:rsid w:val="00115B56"/>
    <w:rsid w:val="0011650B"/>
    <w:rsid w:val="001172FB"/>
    <w:rsid w:val="0013039C"/>
    <w:rsid w:val="00135436"/>
    <w:rsid w:val="00135E4C"/>
    <w:rsid w:val="0013603B"/>
    <w:rsid w:val="00140367"/>
    <w:rsid w:val="00141E08"/>
    <w:rsid w:val="001434F2"/>
    <w:rsid w:val="0015090A"/>
    <w:rsid w:val="00162CA2"/>
    <w:rsid w:val="00171AC3"/>
    <w:rsid w:val="001766C1"/>
    <w:rsid w:val="0018087A"/>
    <w:rsid w:val="001869EF"/>
    <w:rsid w:val="001A5EC7"/>
    <w:rsid w:val="001A76F7"/>
    <w:rsid w:val="001B75FA"/>
    <w:rsid w:val="001D5FE7"/>
    <w:rsid w:val="001E39E9"/>
    <w:rsid w:val="001F62E3"/>
    <w:rsid w:val="001F6CE6"/>
    <w:rsid w:val="001F798C"/>
    <w:rsid w:val="001F7C50"/>
    <w:rsid w:val="0020010B"/>
    <w:rsid w:val="00212A7C"/>
    <w:rsid w:val="00213E0A"/>
    <w:rsid w:val="00214004"/>
    <w:rsid w:val="00214A8C"/>
    <w:rsid w:val="00217FFC"/>
    <w:rsid w:val="00225DB4"/>
    <w:rsid w:val="002275A7"/>
    <w:rsid w:val="00227664"/>
    <w:rsid w:val="00231C4F"/>
    <w:rsid w:val="00231EB7"/>
    <w:rsid w:val="00233134"/>
    <w:rsid w:val="00235149"/>
    <w:rsid w:val="00243AD7"/>
    <w:rsid w:val="00244752"/>
    <w:rsid w:val="002514C7"/>
    <w:rsid w:val="00263757"/>
    <w:rsid w:val="002650D3"/>
    <w:rsid w:val="00272834"/>
    <w:rsid w:val="0027621E"/>
    <w:rsid w:val="00277AB7"/>
    <w:rsid w:val="0028506B"/>
    <w:rsid w:val="002A021B"/>
    <w:rsid w:val="002A294F"/>
    <w:rsid w:val="002A3FB0"/>
    <w:rsid w:val="002A6329"/>
    <w:rsid w:val="002B05E4"/>
    <w:rsid w:val="002B1738"/>
    <w:rsid w:val="002B5B88"/>
    <w:rsid w:val="002B6E6B"/>
    <w:rsid w:val="002C008D"/>
    <w:rsid w:val="002C191C"/>
    <w:rsid w:val="002C21CC"/>
    <w:rsid w:val="002C4707"/>
    <w:rsid w:val="002C572C"/>
    <w:rsid w:val="002C6645"/>
    <w:rsid w:val="002C7721"/>
    <w:rsid w:val="002D097D"/>
    <w:rsid w:val="002D4C59"/>
    <w:rsid w:val="002D7D83"/>
    <w:rsid w:val="002D7D9A"/>
    <w:rsid w:val="002E0FDA"/>
    <w:rsid w:val="002F41A1"/>
    <w:rsid w:val="002F5DC2"/>
    <w:rsid w:val="002F6425"/>
    <w:rsid w:val="0030270E"/>
    <w:rsid w:val="003041E5"/>
    <w:rsid w:val="00304207"/>
    <w:rsid w:val="00304EF4"/>
    <w:rsid w:val="00307491"/>
    <w:rsid w:val="003079DF"/>
    <w:rsid w:val="0031138B"/>
    <w:rsid w:val="00312692"/>
    <w:rsid w:val="003136D0"/>
    <w:rsid w:val="0031616C"/>
    <w:rsid w:val="00324C9B"/>
    <w:rsid w:val="003335BC"/>
    <w:rsid w:val="00342D2F"/>
    <w:rsid w:val="00344E00"/>
    <w:rsid w:val="00345342"/>
    <w:rsid w:val="00353395"/>
    <w:rsid w:val="0035744B"/>
    <w:rsid w:val="00360625"/>
    <w:rsid w:val="00360B23"/>
    <w:rsid w:val="00360DF8"/>
    <w:rsid w:val="003664F8"/>
    <w:rsid w:val="00367AAD"/>
    <w:rsid w:val="00367DF4"/>
    <w:rsid w:val="0037016A"/>
    <w:rsid w:val="00370E47"/>
    <w:rsid w:val="00372AEA"/>
    <w:rsid w:val="0037510D"/>
    <w:rsid w:val="00377706"/>
    <w:rsid w:val="0038405F"/>
    <w:rsid w:val="00384B9B"/>
    <w:rsid w:val="00385EDD"/>
    <w:rsid w:val="00386403"/>
    <w:rsid w:val="003957B5"/>
    <w:rsid w:val="003977B5"/>
    <w:rsid w:val="003A25F2"/>
    <w:rsid w:val="003A4570"/>
    <w:rsid w:val="003A7BB4"/>
    <w:rsid w:val="003B1392"/>
    <w:rsid w:val="003B153D"/>
    <w:rsid w:val="003B1D69"/>
    <w:rsid w:val="003C0D10"/>
    <w:rsid w:val="003C3D95"/>
    <w:rsid w:val="003C7E93"/>
    <w:rsid w:val="003C7F5B"/>
    <w:rsid w:val="003D1782"/>
    <w:rsid w:val="003D4320"/>
    <w:rsid w:val="003E12B5"/>
    <w:rsid w:val="003E213F"/>
    <w:rsid w:val="003E2DA1"/>
    <w:rsid w:val="003E5484"/>
    <w:rsid w:val="003F1B7A"/>
    <w:rsid w:val="003F665A"/>
    <w:rsid w:val="003F7078"/>
    <w:rsid w:val="00407579"/>
    <w:rsid w:val="00413BE5"/>
    <w:rsid w:val="00414FBA"/>
    <w:rsid w:val="004151EC"/>
    <w:rsid w:val="004175A0"/>
    <w:rsid w:val="0042681F"/>
    <w:rsid w:val="00430D7E"/>
    <w:rsid w:val="00431E83"/>
    <w:rsid w:val="00437386"/>
    <w:rsid w:val="00442928"/>
    <w:rsid w:val="00446AD2"/>
    <w:rsid w:val="00446E62"/>
    <w:rsid w:val="00450584"/>
    <w:rsid w:val="00451231"/>
    <w:rsid w:val="00454A29"/>
    <w:rsid w:val="0046750A"/>
    <w:rsid w:val="0047259A"/>
    <w:rsid w:val="00473166"/>
    <w:rsid w:val="00473BF2"/>
    <w:rsid w:val="00477FA3"/>
    <w:rsid w:val="00483350"/>
    <w:rsid w:val="0049263C"/>
    <w:rsid w:val="00496FF7"/>
    <w:rsid w:val="00497D79"/>
    <w:rsid w:val="004A16B6"/>
    <w:rsid w:val="004C0F0D"/>
    <w:rsid w:val="004C3740"/>
    <w:rsid w:val="004C4CB9"/>
    <w:rsid w:val="004C524E"/>
    <w:rsid w:val="004C5A92"/>
    <w:rsid w:val="004C6BDD"/>
    <w:rsid w:val="004E55EA"/>
    <w:rsid w:val="004F3573"/>
    <w:rsid w:val="004F509D"/>
    <w:rsid w:val="005016A3"/>
    <w:rsid w:val="005025C4"/>
    <w:rsid w:val="00502E9C"/>
    <w:rsid w:val="005066AC"/>
    <w:rsid w:val="005072A6"/>
    <w:rsid w:val="005226C4"/>
    <w:rsid w:val="00530F7B"/>
    <w:rsid w:val="0054100A"/>
    <w:rsid w:val="00541B25"/>
    <w:rsid w:val="00554544"/>
    <w:rsid w:val="00555938"/>
    <w:rsid w:val="0055619E"/>
    <w:rsid w:val="005568D2"/>
    <w:rsid w:val="00574225"/>
    <w:rsid w:val="005821C1"/>
    <w:rsid w:val="00591538"/>
    <w:rsid w:val="005A3B2C"/>
    <w:rsid w:val="005A73F2"/>
    <w:rsid w:val="005A756A"/>
    <w:rsid w:val="005C0CD0"/>
    <w:rsid w:val="005C341F"/>
    <w:rsid w:val="005D32CD"/>
    <w:rsid w:val="005D3BA0"/>
    <w:rsid w:val="005D612E"/>
    <w:rsid w:val="005E21F4"/>
    <w:rsid w:val="005E4E00"/>
    <w:rsid w:val="005E7756"/>
    <w:rsid w:val="005F0FCA"/>
    <w:rsid w:val="005F320E"/>
    <w:rsid w:val="005F68CB"/>
    <w:rsid w:val="00600293"/>
    <w:rsid w:val="0060077E"/>
    <w:rsid w:val="006042E5"/>
    <w:rsid w:val="006065D2"/>
    <w:rsid w:val="00607C09"/>
    <w:rsid w:val="00612E06"/>
    <w:rsid w:val="00614E13"/>
    <w:rsid w:val="006172BF"/>
    <w:rsid w:val="0062110D"/>
    <w:rsid w:val="00621A10"/>
    <w:rsid w:val="00626851"/>
    <w:rsid w:val="0064176B"/>
    <w:rsid w:val="00645781"/>
    <w:rsid w:val="00651AE3"/>
    <w:rsid w:val="00652442"/>
    <w:rsid w:val="006527AA"/>
    <w:rsid w:val="00654641"/>
    <w:rsid w:val="00665121"/>
    <w:rsid w:val="00666686"/>
    <w:rsid w:val="0068224B"/>
    <w:rsid w:val="0068440D"/>
    <w:rsid w:val="00685D46"/>
    <w:rsid w:val="00690BBF"/>
    <w:rsid w:val="00693653"/>
    <w:rsid w:val="00696A37"/>
    <w:rsid w:val="006A35DA"/>
    <w:rsid w:val="006B05B3"/>
    <w:rsid w:val="006C3B98"/>
    <w:rsid w:val="006C42DD"/>
    <w:rsid w:val="006C5975"/>
    <w:rsid w:val="006D03B0"/>
    <w:rsid w:val="006D0B2B"/>
    <w:rsid w:val="006D4FBA"/>
    <w:rsid w:val="006D6D6F"/>
    <w:rsid w:val="006E0D62"/>
    <w:rsid w:val="006E0FD3"/>
    <w:rsid w:val="006E6A73"/>
    <w:rsid w:val="006F1EA0"/>
    <w:rsid w:val="006F703F"/>
    <w:rsid w:val="007003B7"/>
    <w:rsid w:val="00700678"/>
    <w:rsid w:val="007119DE"/>
    <w:rsid w:val="00711B70"/>
    <w:rsid w:val="00711D46"/>
    <w:rsid w:val="00714167"/>
    <w:rsid w:val="007147A2"/>
    <w:rsid w:val="00721371"/>
    <w:rsid w:val="007240F4"/>
    <w:rsid w:val="00732AF5"/>
    <w:rsid w:val="00743DED"/>
    <w:rsid w:val="00745FB0"/>
    <w:rsid w:val="00752F9C"/>
    <w:rsid w:val="00754AB3"/>
    <w:rsid w:val="00760C32"/>
    <w:rsid w:val="00765777"/>
    <w:rsid w:val="00765FD5"/>
    <w:rsid w:val="00773DBC"/>
    <w:rsid w:val="00781C7E"/>
    <w:rsid w:val="00785F54"/>
    <w:rsid w:val="007A4CF0"/>
    <w:rsid w:val="007A5ECF"/>
    <w:rsid w:val="007A644D"/>
    <w:rsid w:val="007B14F3"/>
    <w:rsid w:val="007B7B03"/>
    <w:rsid w:val="007C023F"/>
    <w:rsid w:val="007C4A9D"/>
    <w:rsid w:val="007C5265"/>
    <w:rsid w:val="007D1F4C"/>
    <w:rsid w:val="007D3A9E"/>
    <w:rsid w:val="007E73C9"/>
    <w:rsid w:val="007F59E1"/>
    <w:rsid w:val="007F6D04"/>
    <w:rsid w:val="00800A93"/>
    <w:rsid w:val="0080717B"/>
    <w:rsid w:val="00811968"/>
    <w:rsid w:val="0081285A"/>
    <w:rsid w:val="00817BCF"/>
    <w:rsid w:val="00820A75"/>
    <w:rsid w:val="0082385B"/>
    <w:rsid w:val="00824BD3"/>
    <w:rsid w:val="00830DAB"/>
    <w:rsid w:val="00837001"/>
    <w:rsid w:val="008376B6"/>
    <w:rsid w:val="00843099"/>
    <w:rsid w:val="00844E16"/>
    <w:rsid w:val="00846129"/>
    <w:rsid w:val="00847297"/>
    <w:rsid w:val="0085048C"/>
    <w:rsid w:val="00854005"/>
    <w:rsid w:val="00856CA9"/>
    <w:rsid w:val="0086172A"/>
    <w:rsid w:val="00873DDD"/>
    <w:rsid w:val="00877963"/>
    <w:rsid w:val="00884547"/>
    <w:rsid w:val="0088550C"/>
    <w:rsid w:val="008862A6"/>
    <w:rsid w:val="00890748"/>
    <w:rsid w:val="008930A8"/>
    <w:rsid w:val="00895865"/>
    <w:rsid w:val="00897DA8"/>
    <w:rsid w:val="008A0522"/>
    <w:rsid w:val="008A08B8"/>
    <w:rsid w:val="008A6325"/>
    <w:rsid w:val="008B4B0B"/>
    <w:rsid w:val="008C162A"/>
    <w:rsid w:val="008C29B1"/>
    <w:rsid w:val="008C62B0"/>
    <w:rsid w:val="008C6AB9"/>
    <w:rsid w:val="008D1601"/>
    <w:rsid w:val="008D5AD2"/>
    <w:rsid w:val="008D7883"/>
    <w:rsid w:val="008E4ED9"/>
    <w:rsid w:val="008E608B"/>
    <w:rsid w:val="008E679F"/>
    <w:rsid w:val="008F1E36"/>
    <w:rsid w:val="008F35F5"/>
    <w:rsid w:val="008F6E8D"/>
    <w:rsid w:val="008F7366"/>
    <w:rsid w:val="00902708"/>
    <w:rsid w:val="009040B2"/>
    <w:rsid w:val="00905E7A"/>
    <w:rsid w:val="0091076E"/>
    <w:rsid w:val="0091155D"/>
    <w:rsid w:val="00925104"/>
    <w:rsid w:val="00925B91"/>
    <w:rsid w:val="009315A1"/>
    <w:rsid w:val="0093633B"/>
    <w:rsid w:val="00937296"/>
    <w:rsid w:val="009435A1"/>
    <w:rsid w:val="00944A90"/>
    <w:rsid w:val="00954D4E"/>
    <w:rsid w:val="009576C6"/>
    <w:rsid w:val="00963AEA"/>
    <w:rsid w:val="0096709B"/>
    <w:rsid w:val="0097452B"/>
    <w:rsid w:val="00981484"/>
    <w:rsid w:val="00983A30"/>
    <w:rsid w:val="0098566F"/>
    <w:rsid w:val="009867AC"/>
    <w:rsid w:val="0098691C"/>
    <w:rsid w:val="00994CE5"/>
    <w:rsid w:val="009A3202"/>
    <w:rsid w:val="009A3D21"/>
    <w:rsid w:val="009A5333"/>
    <w:rsid w:val="009A70C8"/>
    <w:rsid w:val="009B741E"/>
    <w:rsid w:val="009C4AE1"/>
    <w:rsid w:val="009C5673"/>
    <w:rsid w:val="009C73DE"/>
    <w:rsid w:val="009C74F6"/>
    <w:rsid w:val="009D165C"/>
    <w:rsid w:val="009D47CF"/>
    <w:rsid w:val="009E0041"/>
    <w:rsid w:val="009E0B32"/>
    <w:rsid w:val="009E6D98"/>
    <w:rsid w:val="009E7E29"/>
    <w:rsid w:val="009F0018"/>
    <w:rsid w:val="009F241B"/>
    <w:rsid w:val="009F2437"/>
    <w:rsid w:val="009F29BF"/>
    <w:rsid w:val="009F2FAF"/>
    <w:rsid w:val="009F3E1E"/>
    <w:rsid w:val="009F3FA0"/>
    <w:rsid w:val="00A00159"/>
    <w:rsid w:val="00A035CF"/>
    <w:rsid w:val="00A17A06"/>
    <w:rsid w:val="00A22089"/>
    <w:rsid w:val="00A27C27"/>
    <w:rsid w:val="00A3191A"/>
    <w:rsid w:val="00A32C0E"/>
    <w:rsid w:val="00A32F52"/>
    <w:rsid w:val="00A448FD"/>
    <w:rsid w:val="00A47639"/>
    <w:rsid w:val="00A57021"/>
    <w:rsid w:val="00A60F0F"/>
    <w:rsid w:val="00A622DC"/>
    <w:rsid w:val="00A70102"/>
    <w:rsid w:val="00A73959"/>
    <w:rsid w:val="00A80B03"/>
    <w:rsid w:val="00A80F07"/>
    <w:rsid w:val="00A84957"/>
    <w:rsid w:val="00A8617E"/>
    <w:rsid w:val="00A91723"/>
    <w:rsid w:val="00A946DA"/>
    <w:rsid w:val="00AA4D73"/>
    <w:rsid w:val="00AB13C2"/>
    <w:rsid w:val="00AB25A1"/>
    <w:rsid w:val="00AB4A2C"/>
    <w:rsid w:val="00AB5863"/>
    <w:rsid w:val="00AB6345"/>
    <w:rsid w:val="00AC19EE"/>
    <w:rsid w:val="00AD11D7"/>
    <w:rsid w:val="00AD2DAD"/>
    <w:rsid w:val="00AE20D7"/>
    <w:rsid w:val="00AE4BED"/>
    <w:rsid w:val="00AF2FBD"/>
    <w:rsid w:val="00B016CF"/>
    <w:rsid w:val="00B0190F"/>
    <w:rsid w:val="00B03065"/>
    <w:rsid w:val="00B07777"/>
    <w:rsid w:val="00B1078B"/>
    <w:rsid w:val="00B12478"/>
    <w:rsid w:val="00B16304"/>
    <w:rsid w:val="00B22841"/>
    <w:rsid w:val="00B22A28"/>
    <w:rsid w:val="00B3343C"/>
    <w:rsid w:val="00B35DE8"/>
    <w:rsid w:val="00B437AF"/>
    <w:rsid w:val="00B508A2"/>
    <w:rsid w:val="00B531D2"/>
    <w:rsid w:val="00B54228"/>
    <w:rsid w:val="00B54FD8"/>
    <w:rsid w:val="00B65308"/>
    <w:rsid w:val="00B70814"/>
    <w:rsid w:val="00B81229"/>
    <w:rsid w:val="00B9122A"/>
    <w:rsid w:val="00B91EF8"/>
    <w:rsid w:val="00BA1484"/>
    <w:rsid w:val="00BB0AA0"/>
    <w:rsid w:val="00BB35B4"/>
    <w:rsid w:val="00BC1411"/>
    <w:rsid w:val="00BC5377"/>
    <w:rsid w:val="00BD11A4"/>
    <w:rsid w:val="00BD1DB3"/>
    <w:rsid w:val="00BD28D0"/>
    <w:rsid w:val="00BE0597"/>
    <w:rsid w:val="00BE18AF"/>
    <w:rsid w:val="00BE3F9F"/>
    <w:rsid w:val="00BE6563"/>
    <w:rsid w:val="00BF0CF2"/>
    <w:rsid w:val="00BF0E92"/>
    <w:rsid w:val="00BF356E"/>
    <w:rsid w:val="00BF407F"/>
    <w:rsid w:val="00BF7025"/>
    <w:rsid w:val="00C01124"/>
    <w:rsid w:val="00C01616"/>
    <w:rsid w:val="00C06957"/>
    <w:rsid w:val="00C070BE"/>
    <w:rsid w:val="00C11BFD"/>
    <w:rsid w:val="00C23AA7"/>
    <w:rsid w:val="00C24ABF"/>
    <w:rsid w:val="00C25D63"/>
    <w:rsid w:val="00C275E1"/>
    <w:rsid w:val="00C27CBB"/>
    <w:rsid w:val="00C35272"/>
    <w:rsid w:val="00C37266"/>
    <w:rsid w:val="00C400F1"/>
    <w:rsid w:val="00C45E38"/>
    <w:rsid w:val="00C542D1"/>
    <w:rsid w:val="00C56D9C"/>
    <w:rsid w:val="00C56EEE"/>
    <w:rsid w:val="00C63992"/>
    <w:rsid w:val="00C64FF2"/>
    <w:rsid w:val="00C653FA"/>
    <w:rsid w:val="00C6723D"/>
    <w:rsid w:val="00C70693"/>
    <w:rsid w:val="00C752CA"/>
    <w:rsid w:val="00C80958"/>
    <w:rsid w:val="00C80F55"/>
    <w:rsid w:val="00C83404"/>
    <w:rsid w:val="00C87082"/>
    <w:rsid w:val="00CA0C18"/>
    <w:rsid w:val="00CA3F6D"/>
    <w:rsid w:val="00CA56A3"/>
    <w:rsid w:val="00CA631C"/>
    <w:rsid w:val="00CC38E8"/>
    <w:rsid w:val="00CC6DBA"/>
    <w:rsid w:val="00CD1F80"/>
    <w:rsid w:val="00CD2326"/>
    <w:rsid w:val="00CE1A9B"/>
    <w:rsid w:val="00CE6AE5"/>
    <w:rsid w:val="00CE6D4D"/>
    <w:rsid w:val="00CF1435"/>
    <w:rsid w:val="00CF1FA5"/>
    <w:rsid w:val="00CF3811"/>
    <w:rsid w:val="00D06028"/>
    <w:rsid w:val="00D24D89"/>
    <w:rsid w:val="00D26F91"/>
    <w:rsid w:val="00D3062B"/>
    <w:rsid w:val="00D31B76"/>
    <w:rsid w:val="00D31D4C"/>
    <w:rsid w:val="00D37E73"/>
    <w:rsid w:val="00D42417"/>
    <w:rsid w:val="00D5359A"/>
    <w:rsid w:val="00D66B2E"/>
    <w:rsid w:val="00D67AF5"/>
    <w:rsid w:val="00D706C2"/>
    <w:rsid w:val="00D7489F"/>
    <w:rsid w:val="00D75B31"/>
    <w:rsid w:val="00D75F0E"/>
    <w:rsid w:val="00D82F3A"/>
    <w:rsid w:val="00D83CEA"/>
    <w:rsid w:val="00D87978"/>
    <w:rsid w:val="00D92B05"/>
    <w:rsid w:val="00D95AC2"/>
    <w:rsid w:val="00DA3C4B"/>
    <w:rsid w:val="00DB1081"/>
    <w:rsid w:val="00DB4BAA"/>
    <w:rsid w:val="00DB4F00"/>
    <w:rsid w:val="00DB77A2"/>
    <w:rsid w:val="00DC2134"/>
    <w:rsid w:val="00DC272C"/>
    <w:rsid w:val="00DC4A5A"/>
    <w:rsid w:val="00DC735A"/>
    <w:rsid w:val="00DD12FF"/>
    <w:rsid w:val="00DD2859"/>
    <w:rsid w:val="00DE36EB"/>
    <w:rsid w:val="00DE458D"/>
    <w:rsid w:val="00DF2869"/>
    <w:rsid w:val="00E05591"/>
    <w:rsid w:val="00E14951"/>
    <w:rsid w:val="00E16356"/>
    <w:rsid w:val="00E16BF4"/>
    <w:rsid w:val="00E20066"/>
    <w:rsid w:val="00E21DD4"/>
    <w:rsid w:val="00E24B64"/>
    <w:rsid w:val="00E25BB8"/>
    <w:rsid w:val="00E302E0"/>
    <w:rsid w:val="00E42920"/>
    <w:rsid w:val="00E44D45"/>
    <w:rsid w:val="00E46573"/>
    <w:rsid w:val="00E47DBD"/>
    <w:rsid w:val="00E5078C"/>
    <w:rsid w:val="00E5286A"/>
    <w:rsid w:val="00E56382"/>
    <w:rsid w:val="00E6274F"/>
    <w:rsid w:val="00E75775"/>
    <w:rsid w:val="00E77251"/>
    <w:rsid w:val="00E84941"/>
    <w:rsid w:val="00E85924"/>
    <w:rsid w:val="00E94CE3"/>
    <w:rsid w:val="00E97EAE"/>
    <w:rsid w:val="00EB2409"/>
    <w:rsid w:val="00EB3A07"/>
    <w:rsid w:val="00EB4547"/>
    <w:rsid w:val="00EC100D"/>
    <w:rsid w:val="00EC6E4B"/>
    <w:rsid w:val="00ED4274"/>
    <w:rsid w:val="00ED7439"/>
    <w:rsid w:val="00EE1019"/>
    <w:rsid w:val="00EE4163"/>
    <w:rsid w:val="00EF58C1"/>
    <w:rsid w:val="00F01D77"/>
    <w:rsid w:val="00F029C9"/>
    <w:rsid w:val="00F10668"/>
    <w:rsid w:val="00F1362B"/>
    <w:rsid w:val="00F2565A"/>
    <w:rsid w:val="00F336C1"/>
    <w:rsid w:val="00F33D88"/>
    <w:rsid w:val="00F43301"/>
    <w:rsid w:val="00F45429"/>
    <w:rsid w:val="00F507D1"/>
    <w:rsid w:val="00F50FCF"/>
    <w:rsid w:val="00F548AD"/>
    <w:rsid w:val="00F63292"/>
    <w:rsid w:val="00F706C4"/>
    <w:rsid w:val="00F7717B"/>
    <w:rsid w:val="00F9511C"/>
    <w:rsid w:val="00F96239"/>
    <w:rsid w:val="00FA2D42"/>
    <w:rsid w:val="00FA42D7"/>
    <w:rsid w:val="00FA5C98"/>
    <w:rsid w:val="00FA7C70"/>
    <w:rsid w:val="00FB3A7D"/>
    <w:rsid w:val="00FB519E"/>
    <w:rsid w:val="00FC2881"/>
    <w:rsid w:val="00FC6EE9"/>
    <w:rsid w:val="00FD0C94"/>
    <w:rsid w:val="00FD13F6"/>
    <w:rsid w:val="00FD64D8"/>
    <w:rsid w:val="00FF0171"/>
    <w:rsid w:val="00FF0509"/>
    <w:rsid w:val="00FF1D22"/>
    <w:rsid w:val="00FF30CA"/>
    <w:rsid w:val="00FF5A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2881"/>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2881"/>
    <w:pPr>
      <w:widowControl w:val="0"/>
      <w:autoSpaceDE w:val="0"/>
      <w:autoSpaceDN w:val="0"/>
      <w:adjustRightInd w:val="0"/>
    </w:pPr>
    <w:rPr>
      <w:sz w:val="24"/>
      <w:szCs w:val="24"/>
    </w:rPr>
  </w:style>
  <w:style w:type="paragraph" w:styleId="1">
    <w:name w:val="heading 1"/>
    <w:basedOn w:val="a1"/>
    <w:next w:val="a1"/>
    <w:link w:val="10"/>
    <w:uiPriority w:val="9"/>
    <w:qFormat/>
    <w:rsid w:val="00785F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AA4D7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paragraph" w:styleId="4">
    <w:name w:val="heading 4"/>
    <w:basedOn w:val="a1"/>
    <w:next w:val="a1"/>
    <w:link w:val="40"/>
    <w:uiPriority w:val="9"/>
    <w:semiHidden/>
    <w:unhideWhenUsed/>
    <w:qFormat/>
    <w:rsid w:val="00C56EEE"/>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rsid w:val="009F241B"/>
    <w:rPr>
      <w:spacing w:val="3"/>
      <w:sz w:val="18"/>
      <w:szCs w:val="18"/>
      <w:shd w:val="clear" w:color="auto" w:fill="FFFFFF"/>
    </w:rPr>
  </w:style>
  <w:style w:type="paragraph" w:customStyle="1" w:styleId="22">
    <w:name w:val="Основной текст (2)"/>
    <w:basedOn w:val="a1"/>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2"/>
    <w:link w:val="42"/>
    <w:rsid w:val="009F241B"/>
    <w:rPr>
      <w:sz w:val="19"/>
      <w:szCs w:val="19"/>
      <w:shd w:val="clear" w:color="auto" w:fill="FFFFFF"/>
    </w:rPr>
  </w:style>
  <w:style w:type="paragraph" w:customStyle="1" w:styleId="42">
    <w:name w:val="Основной текст (4)"/>
    <w:basedOn w:val="a1"/>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qFormat/>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character" w:customStyle="1" w:styleId="20">
    <w:name w:val="Заголовок 2 Знак"/>
    <w:basedOn w:val="a2"/>
    <w:link w:val="2"/>
    <w:uiPriority w:val="9"/>
    <w:rsid w:val="00AA4D73"/>
    <w:rPr>
      <w:rFonts w:asciiTheme="majorHAnsi" w:eastAsiaTheme="majorEastAsia" w:hAnsiTheme="majorHAnsi" w:cstheme="majorBidi"/>
      <w:color w:val="365F91" w:themeColor="accent1" w:themeShade="BF"/>
      <w:sz w:val="26"/>
      <w:szCs w:val="26"/>
    </w:rPr>
  </w:style>
  <w:style w:type="paragraph" w:customStyle="1" w:styleId="a0">
    <w:name w:val="СПИСОК С ТОЧ"/>
    <w:basedOn w:val="a1"/>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rsid w:val="008A0522"/>
    <w:pPr>
      <w:spacing w:line="645" w:lineRule="exact"/>
      <w:jc w:val="center"/>
    </w:pPr>
  </w:style>
  <w:style w:type="character" w:customStyle="1" w:styleId="10">
    <w:name w:val="Заголовок 1 Знак"/>
    <w:basedOn w:val="a2"/>
    <w:link w:val="1"/>
    <w:uiPriority w:val="9"/>
    <w:rsid w:val="00785F54"/>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a1"/>
    <w:uiPriority w:val="1"/>
    <w:qFormat/>
    <w:rsid w:val="0091155D"/>
    <w:pPr>
      <w:adjustRightInd/>
    </w:pPr>
    <w:rPr>
      <w:sz w:val="22"/>
      <w:szCs w:val="22"/>
      <w:lang w:eastAsia="en-US"/>
    </w:rPr>
  </w:style>
  <w:style w:type="paragraph" w:customStyle="1" w:styleId="afd">
    <w:name w:val="а Вопросы темы ПТК"/>
    <w:basedOn w:val="a1"/>
    <w:rsid w:val="00C80F55"/>
    <w:pPr>
      <w:widowControl/>
      <w:autoSpaceDE/>
      <w:autoSpaceDN/>
      <w:adjustRightInd/>
      <w:ind w:firstLine="567"/>
      <w:jc w:val="both"/>
    </w:pPr>
    <w:rPr>
      <w:b/>
      <w:bCs/>
      <w:i/>
      <w:iCs/>
      <w:sz w:val="28"/>
    </w:rPr>
  </w:style>
  <w:style w:type="paragraph" w:styleId="afe">
    <w:name w:val="Plain Text"/>
    <w:basedOn w:val="a1"/>
    <w:link w:val="aff"/>
    <w:rsid w:val="008376B6"/>
    <w:pPr>
      <w:widowControl/>
      <w:autoSpaceDE/>
      <w:autoSpaceDN/>
      <w:adjustRightInd/>
    </w:pPr>
    <w:rPr>
      <w:rFonts w:ascii="Courier New" w:hAnsi="Courier New"/>
      <w:sz w:val="20"/>
      <w:szCs w:val="20"/>
      <w:lang w:val="x-none"/>
    </w:rPr>
  </w:style>
  <w:style w:type="character" w:customStyle="1" w:styleId="aff">
    <w:name w:val="Текст Знак"/>
    <w:basedOn w:val="a2"/>
    <w:link w:val="afe"/>
    <w:rsid w:val="008376B6"/>
    <w:rPr>
      <w:rFonts w:ascii="Courier New" w:hAnsi="Courier New"/>
      <w:lang w:val="x-none"/>
    </w:rPr>
  </w:style>
  <w:style w:type="paragraph" w:styleId="aff0">
    <w:name w:val="Body Text Indent"/>
    <w:basedOn w:val="a1"/>
    <w:link w:val="aff1"/>
    <w:rsid w:val="00BD1DB3"/>
    <w:pPr>
      <w:widowControl/>
      <w:autoSpaceDE/>
      <w:autoSpaceDN/>
      <w:adjustRightInd/>
      <w:ind w:firstLine="709"/>
      <w:jc w:val="both"/>
    </w:pPr>
    <w:rPr>
      <w:sz w:val="28"/>
      <w:szCs w:val="20"/>
      <w:lang w:val="x-none"/>
    </w:rPr>
  </w:style>
  <w:style w:type="character" w:customStyle="1" w:styleId="aff1">
    <w:name w:val="Основной текст с отступом Знак"/>
    <w:basedOn w:val="a2"/>
    <w:link w:val="aff0"/>
    <w:rsid w:val="00BD1DB3"/>
    <w:rPr>
      <w:sz w:val="28"/>
      <w:lang w:val="x-none"/>
    </w:rPr>
  </w:style>
  <w:style w:type="paragraph" w:styleId="aff2">
    <w:name w:val="Body Text"/>
    <w:basedOn w:val="a1"/>
    <w:link w:val="aff3"/>
    <w:uiPriority w:val="99"/>
    <w:unhideWhenUsed/>
    <w:rsid w:val="00D3062B"/>
    <w:pPr>
      <w:spacing w:after="120"/>
    </w:pPr>
  </w:style>
  <w:style w:type="character" w:customStyle="1" w:styleId="aff3">
    <w:name w:val="Основной текст Знак"/>
    <w:basedOn w:val="a2"/>
    <w:link w:val="aff2"/>
    <w:uiPriority w:val="99"/>
    <w:rsid w:val="00D3062B"/>
    <w:rPr>
      <w:sz w:val="24"/>
      <w:szCs w:val="24"/>
    </w:rPr>
  </w:style>
  <w:style w:type="paragraph" w:customStyle="1" w:styleId="Style6">
    <w:name w:val="Style6"/>
    <w:basedOn w:val="a1"/>
    <w:rsid w:val="00D3062B"/>
    <w:pPr>
      <w:spacing w:line="247" w:lineRule="exact"/>
      <w:ind w:hanging="274"/>
      <w:jc w:val="both"/>
    </w:pPr>
    <w:rPr>
      <w:rFonts w:ascii="Franklin Gothic Medium" w:hAnsi="Franklin Gothic Medium"/>
    </w:rPr>
  </w:style>
  <w:style w:type="character" w:customStyle="1" w:styleId="FontStyle26">
    <w:name w:val="Font Style26"/>
    <w:basedOn w:val="a2"/>
    <w:rsid w:val="00D3062B"/>
    <w:rPr>
      <w:rFonts w:ascii="Franklin Gothic Medium" w:hAnsi="Franklin Gothic Medium" w:cs="Franklin Gothic Medium"/>
      <w:b/>
      <w:bCs/>
      <w:i/>
      <w:iCs/>
      <w:sz w:val="18"/>
      <w:szCs w:val="18"/>
    </w:rPr>
  </w:style>
  <w:style w:type="character" w:customStyle="1" w:styleId="FontStyle30">
    <w:name w:val="Font Style30"/>
    <w:basedOn w:val="a2"/>
    <w:rsid w:val="00D3062B"/>
    <w:rPr>
      <w:rFonts w:ascii="Bookman Old Style" w:hAnsi="Bookman Old Style" w:cs="Bookman Old Style"/>
      <w:sz w:val="18"/>
      <w:szCs w:val="18"/>
    </w:rPr>
  </w:style>
  <w:style w:type="paragraph" w:customStyle="1" w:styleId="23">
    <w:name w:val="Обычный2"/>
    <w:rsid w:val="00A32C0E"/>
    <w:pPr>
      <w:widowControl w:val="0"/>
      <w:ind w:left="800"/>
    </w:pPr>
    <w:rPr>
      <w:snapToGrid w:val="0"/>
      <w:sz w:val="18"/>
    </w:rPr>
  </w:style>
  <w:style w:type="character" w:customStyle="1" w:styleId="submenu-table">
    <w:name w:val="submenu-table"/>
    <w:basedOn w:val="a2"/>
    <w:rsid w:val="00E46573"/>
  </w:style>
  <w:style w:type="character" w:customStyle="1" w:styleId="k-in">
    <w:name w:val="k-in"/>
    <w:basedOn w:val="a2"/>
    <w:rsid w:val="00E46573"/>
  </w:style>
  <w:style w:type="paragraph" w:customStyle="1" w:styleId="WW-Normal">
    <w:name w:val="WW-Normal"/>
    <w:rsid w:val="006E0D62"/>
    <w:pPr>
      <w:suppressAutoHyphens/>
      <w:autoSpaceDE w:val="0"/>
      <w:ind w:left="-533" w:firstLine="142"/>
      <w:jc w:val="both"/>
    </w:pPr>
    <w:rPr>
      <w:rFonts w:cs="Calibri"/>
      <w:color w:val="000000"/>
      <w:sz w:val="24"/>
      <w:szCs w:val="24"/>
      <w:lang w:eastAsia="zh-CN"/>
    </w:rPr>
  </w:style>
  <w:style w:type="character" w:customStyle="1" w:styleId="40">
    <w:name w:val="Заголовок 4 Знак"/>
    <w:basedOn w:val="a2"/>
    <w:link w:val="4"/>
    <w:uiPriority w:val="9"/>
    <w:semiHidden/>
    <w:rsid w:val="00C56EEE"/>
    <w:rPr>
      <w:rFonts w:asciiTheme="majorHAnsi" w:eastAsiaTheme="majorEastAsia" w:hAnsiTheme="majorHAnsi" w:cstheme="majorBidi"/>
      <w:i/>
      <w:iCs/>
      <w:color w:val="365F91" w:themeColor="accent1" w:themeShade="BF"/>
      <w:sz w:val="24"/>
      <w:szCs w:val="24"/>
    </w:rPr>
  </w:style>
  <w:style w:type="character" w:styleId="aff4">
    <w:name w:val="Strong"/>
    <w:qFormat/>
    <w:rsid w:val="00DE458D"/>
    <w:rPr>
      <w:b/>
      <w:bCs/>
    </w:rPr>
  </w:style>
  <w:style w:type="paragraph" w:customStyle="1" w:styleId="book-description">
    <w:name w:val="book-description"/>
    <w:basedOn w:val="a1"/>
    <w:rsid w:val="008862A6"/>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7750">
      <w:bodyDiv w:val="1"/>
      <w:marLeft w:val="0"/>
      <w:marRight w:val="0"/>
      <w:marTop w:val="0"/>
      <w:marBottom w:val="0"/>
      <w:divBdr>
        <w:top w:val="none" w:sz="0" w:space="0" w:color="auto"/>
        <w:left w:val="none" w:sz="0" w:space="0" w:color="auto"/>
        <w:bottom w:val="none" w:sz="0" w:space="0" w:color="auto"/>
        <w:right w:val="none" w:sz="0" w:space="0" w:color="auto"/>
      </w:divBdr>
    </w:div>
    <w:div w:id="314379009">
      <w:bodyDiv w:val="1"/>
      <w:marLeft w:val="0"/>
      <w:marRight w:val="0"/>
      <w:marTop w:val="0"/>
      <w:marBottom w:val="0"/>
      <w:divBdr>
        <w:top w:val="none" w:sz="0" w:space="0" w:color="auto"/>
        <w:left w:val="none" w:sz="0" w:space="0" w:color="auto"/>
        <w:bottom w:val="none" w:sz="0" w:space="0" w:color="auto"/>
        <w:right w:val="none" w:sz="0" w:space="0" w:color="auto"/>
      </w:divBdr>
    </w:div>
    <w:div w:id="333530953">
      <w:bodyDiv w:val="1"/>
      <w:marLeft w:val="0"/>
      <w:marRight w:val="0"/>
      <w:marTop w:val="0"/>
      <w:marBottom w:val="0"/>
      <w:divBdr>
        <w:top w:val="none" w:sz="0" w:space="0" w:color="auto"/>
        <w:left w:val="none" w:sz="0" w:space="0" w:color="auto"/>
        <w:bottom w:val="none" w:sz="0" w:space="0" w:color="auto"/>
        <w:right w:val="none" w:sz="0" w:space="0" w:color="auto"/>
      </w:divBdr>
    </w:div>
    <w:div w:id="410203238">
      <w:bodyDiv w:val="1"/>
      <w:marLeft w:val="0"/>
      <w:marRight w:val="0"/>
      <w:marTop w:val="0"/>
      <w:marBottom w:val="0"/>
      <w:divBdr>
        <w:top w:val="none" w:sz="0" w:space="0" w:color="auto"/>
        <w:left w:val="none" w:sz="0" w:space="0" w:color="auto"/>
        <w:bottom w:val="none" w:sz="0" w:space="0" w:color="auto"/>
        <w:right w:val="none" w:sz="0" w:space="0" w:color="auto"/>
      </w:divBdr>
    </w:div>
    <w:div w:id="533347893">
      <w:bodyDiv w:val="1"/>
      <w:marLeft w:val="0"/>
      <w:marRight w:val="0"/>
      <w:marTop w:val="0"/>
      <w:marBottom w:val="0"/>
      <w:divBdr>
        <w:top w:val="none" w:sz="0" w:space="0" w:color="auto"/>
        <w:left w:val="none" w:sz="0" w:space="0" w:color="auto"/>
        <w:bottom w:val="none" w:sz="0" w:space="0" w:color="auto"/>
        <w:right w:val="none" w:sz="0" w:space="0" w:color="auto"/>
      </w:divBdr>
    </w:div>
    <w:div w:id="735129829">
      <w:bodyDiv w:val="1"/>
      <w:marLeft w:val="0"/>
      <w:marRight w:val="0"/>
      <w:marTop w:val="0"/>
      <w:marBottom w:val="0"/>
      <w:divBdr>
        <w:top w:val="none" w:sz="0" w:space="0" w:color="auto"/>
        <w:left w:val="none" w:sz="0" w:space="0" w:color="auto"/>
        <w:bottom w:val="none" w:sz="0" w:space="0" w:color="auto"/>
        <w:right w:val="none" w:sz="0" w:space="0" w:color="auto"/>
      </w:divBdr>
    </w:div>
    <w:div w:id="782111456">
      <w:bodyDiv w:val="1"/>
      <w:marLeft w:val="0"/>
      <w:marRight w:val="0"/>
      <w:marTop w:val="0"/>
      <w:marBottom w:val="0"/>
      <w:divBdr>
        <w:top w:val="none" w:sz="0" w:space="0" w:color="auto"/>
        <w:left w:val="none" w:sz="0" w:space="0" w:color="auto"/>
        <w:bottom w:val="none" w:sz="0" w:space="0" w:color="auto"/>
        <w:right w:val="none" w:sz="0" w:space="0" w:color="auto"/>
      </w:divBdr>
    </w:div>
    <w:div w:id="804273260">
      <w:bodyDiv w:val="1"/>
      <w:marLeft w:val="0"/>
      <w:marRight w:val="0"/>
      <w:marTop w:val="0"/>
      <w:marBottom w:val="0"/>
      <w:divBdr>
        <w:top w:val="none" w:sz="0" w:space="0" w:color="auto"/>
        <w:left w:val="none" w:sz="0" w:space="0" w:color="auto"/>
        <w:bottom w:val="none" w:sz="0" w:space="0" w:color="auto"/>
        <w:right w:val="none" w:sz="0" w:space="0" w:color="auto"/>
      </w:divBdr>
    </w:div>
    <w:div w:id="889537803">
      <w:bodyDiv w:val="1"/>
      <w:marLeft w:val="0"/>
      <w:marRight w:val="0"/>
      <w:marTop w:val="0"/>
      <w:marBottom w:val="0"/>
      <w:divBdr>
        <w:top w:val="none" w:sz="0" w:space="0" w:color="auto"/>
        <w:left w:val="none" w:sz="0" w:space="0" w:color="auto"/>
        <w:bottom w:val="none" w:sz="0" w:space="0" w:color="auto"/>
        <w:right w:val="none" w:sz="0" w:space="0" w:color="auto"/>
      </w:divBdr>
    </w:div>
    <w:div w:id="944925652">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49499388">
      <w:bodyDiv w:val="1"/>
      <w:marLeft w:val="0"/>
      <w:marRight w:val="0"/>
      <w:marTop w:val="0"/>
      <w:marBottom w:val="0"/>
      <w:divBdr>
        <w:top w:val="none" w:sz="0" w:space="0" w:color="auto"/>
        <w:left w:val="none" w:sz="0" w:space="0" w:color="auto"/>
        <w:bottom w:val="none" w:sz="0" w:space="0" w:color="auto"/>
        <w:right w:val="none" w:sz="0" w:space="0" w:color="auto"/>
      </w:divBdr>
    </w:div>
    <w:div w:id="1354191528">
      <w:bodyDiv w:val="1"/>
      <w:marLeft w:val="0"/>
      <w:marRight w:val="0"/>
      <w:marTop w:val="0"/>
      <w:marBottom w:val="0"/>
      <w:divBdr>
        <w:top w:val="none" w:sz="0" w:space="0" w:color="auto"/>
        <w:left w:val="none" w:sz="0" w:space="0" w:color="auto"/>
        <w:bottom w:val="none" w:sz="0" w:space="0" w:color="auto"/>
        <w:right w:val="none" w:sz="0" w:space="0" w:color="auto"/>
      </w:divBdr>
    </w:div>
    <w:div w:id="1358920800">
      <w:bodyDiv w:val="1"/>
      <w:marLeft w:val="0"/>
      <w:marRight w:val="0"/>
      <w:marTop w:val="0"/>
      <w:marBottom w:val="0"/>
      <w:divBdr>
        <w:top w:val="none" w:sz="0" w:space="0" w:color="auto"/>
        <w:left w:val="none" w:sz="0" w:space="0" w:color="auto"/>
        <w:bottom w:val="none" w:sz="0" w:space="0" w:color="auto"/>
        <w:right w:val="none" w:sz="0" w:space="0" w:color="auto"/>
      </w:divBdr>
    </w:div>
    <w:div w:id="1396125825">
      <w:bodyDiv w:val="1"/>
      <w:marLeft w:val="0"/>
      <w:marRight w:val="0"/>
      <w:marTop w:val="0"/>
      <w:marBottom w:val="0"/>
      <w:divBdr>
        <w:top w:val="none" w:sz="0" w:space="0" w:color="auto"/>
        <w:left w:val="none" w:sz="0" w:space="0" w:color="auto"/>
        <w:bottom w:val="none" w:sz="0" w:space="0" w:color="auto"/>
        <w:right w:val="none" w:sz="0" w:space="0" w:color="auto"/>
      </w:divBdr>
    </w:div>
    <w:div w:id="1399134193">
      <w:bodyDiv w:val="1"/>
      <w:marLeft w:val="0"/>
      <w:marRight w:val="0"/>
      <w:marTop w:val="0"/>
      <w:marBottom w:val="0"/>
      <w:divBdr>
        <w:top w:val="none" w:sz="0" w:space="0" w:color="auto"/>
        <w:left w:val="none" w:sz="0" w:space="0" w:color="auto"/>
        <w:bottom w:val="none" w:sz="0" w:space="0" w:color="auto"/>
        <w:right w:val="none" w:sz="0" w:space="0" w:color="auto"/>
      </w:divBdr>
    </w:div>
    <w:div w:id="1461191394">
      <w:bodyDiv w:val="1"/>
      <w:marLeft w:val="0"/>
      <w:marRight w:val="0"/>
      <w:marTop w:val="0"/>
      <w:marBottom w:val="0"/>
      <w:divBdr>
        <w:top w:val="none" w:sz="0" w:space="0" w:color="auto"/>
        <w:left w:val="none" w:sz="0" w:space="0" w:color="auto"/>
        <w:bottom w:val="none" w:sz="0" w:space="0" w:color="auto"/>
        <w:right w:val="none" w:sz="0" w:space="0" w:color="auto"/>
      </w:divBdr>
    </w:div>
    <w:div w:id="1573931975">
      <w:bodyDiv w:val="1"/>
      <w:marLeft w:val="0"/>
      <w:marRight w:val="0"/>
      <w:marTop w:val="0"/>
      <w:marBottom w:val="0"/>
      <w:divBdr>
        <w:top w:val="none" w:sz="0" w:space="0" w:color="auto"/>
        <w:left w:val="none" w:sz="0" w:space="0" w:color="auto"/>
        <w:bottom w:val="none" w:sz="0" w:space="0" w:color="auto"/>
        <w:right w:val="none" w:sz="0" w:space="0" w:color="auto"/>
      </w:divBdr>
    </w:div>
    <w:div w:id="164739272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057339">
      <w:bodyDiv w:val="1"/>
      <w:marLeft w:val="0"/>
      <w:marRight w:val="0"/>
      <w:marTop w:val="0"/>
      <w:marBottom w:val="0"/>
      <w:divBdr>
        <w:top w:val="none" w:sz="0" w:space="0" w:color="auto"/>
        <w:left w:val="none" w:sz="0" w:space="0" w:color="auto"/>
        <w:bottom w:val="none" w:sz="0" w:space="0" w:color="auto"/>
        <w:right w:val="none" w:sz="0" w:space="0" w:color="auto"/>
      </w:divBdr>
    </w:div>
    <w:div w:id="1715688566">
      <w:bodyDiv w:val="1"/>
      <w:marLeft w:val="0"/>
      <w:marRight w:val="0"/>
      <w:marTop w:val="0"/>
      <w:marBottom w:val="0"/>
      <w:divBdr>
        <w:top w:val="none" w:sz="0" w:space="0" w:color="auto"/>
        <w:left w:val="none" w:sz="0" w:space="0" w:color="auto"/>
        <w:bottom w:val="none" w:sz="0" w:space="0" w:color="auto"/>
        <w:right w:val="none" w:sz="0" w:space="0" w:color="auto"/>
      </w:divBdr>
    </w:div>
    <w:div w:id="1821311160">
      <w:bodyDiv w:val="1"/>
      <w:marLeft w:val="0"/>
      <w:marRight w:val="0"/>
      <w:marTop w:val="0"/>
      <w:marBottom w:val="0"/>
      <w:divBdr>
        <w:top w:val="none" w:sz="0" w:space="0" w:color="auto"/>
        <w:left w:val="none" w:sz="0" w:space="0" w:color="auto"/>
        <w:bottom w:val="none" w:sz="0" w:space="0" w:color="auto"/>
        <w:right w:val="none" w:sz="0" w:space="0" w:color="auto"/>
      </w:divBdr>
    </w:div>
    <w:div w:id="1895697149">
      <w:bodyDiv w:val="1"/>
      <w:marLeft w:val="0"/>
      <w:marRight w:val="0"/>
      <w:marTop w:val="0"/>
      <w:marBottom w:val="0"/>
      <w:divBdr>
        <w:top w:val="none" w:sz="0" w:space="0" w:color="auto"/>
        <w:left w:val="none" w:sz="0" w:space="0" w:color="auto"/>
        <w:bottom w:val="none" w:sz="0" w:space="0" w:color="auto"/>
        <w:right w:val="none" w:sz="0" w:space="0" w:color="auto"/>
      </w:divBdr>
    </w:div>
    <w:div w:id="1956474209">
      <w:bodyDiv w:val="1"/>
      <w:marLeft w:val="0"/>
      <w:marRight w:val="0"/>
      <w:marTop w:val="0"/>
      <w:marBottom w:val="0"/>
      <w:divBdr>
        <w:top w:val="none" w:sz="0" w:space="0" w:color="auto"/>
        <w:left w:val="none" w:sz="0" w:space="0" w:color="auto"/>
        <w:bottom w:val="none" w:sz="0" w:space="0" w:color="auto"/>
        <w:right w:val="none" w:sz="0" w:space="0" w:color="auto"/>
      </w:divBdr>
    </w:div>
    <w:div w:id="2076080058">
      <w:bodyDiv w:val="1"/>
      <w:marLeft w:val="0"/>
      <w:marRight w:val="0"/>
      <w:marTop w:val="0"/>
      <w:marBottom w:val="0"/>
      <w:divBdr>
        <w:top w:val="none" w:sz="0" w:space="0" w:color="auto"/>
        <w:left w:val="none" w:sz="0" w:space="0" w:color="auto"/>
        <w:bottom w:val="none" w:sz="0" w:space="0" w:color="auto"/>
        <w:right w:val="none" w:sz="0" w:space="0" w:color="auto"/>
      </w:divBdr>
      <w:divsChild>
        <w:div w:id="1387029291">
          <w:marLeft w:val="0"/>
          <w:marRight w:val="0"/>
          <w:marTop w:val="0"/>
          <w:marBottom w:val="0"/>
          <w:divBdr>
            <w:top w:val="none" w:sz="0" w:space="0" w:color="auto"/>
            <w:left w:val="none" w:sz="0" w:space="0" w:color="auto"/>
            <w:bottom w:val="none" w:sz="0" w:space="0" w:color="auto"/>
            <w:right w:val="none" w:sz="0" w:space="0" w:color="auto"/>
          </w:divBdr>
          <w:divsChild>
            <w:div w:id="593439606">
              <w:marLeft w:val="-225"/>
              <w:marRight w:val="-225"/>
              <w:marTop w:val="0"/>
              <w:marBottom w:val="0"/>
              <w:divBdr>
                <w:top w:val="none" w:sz="0" w:space="0" w:color="auto"/>
                <w:left w:val="none" w:sz="0" w:space="0" w:color="auto"/>
                <w:bottom w:val="none" w:sz="0" w:space="0" w:color="auto"/>
                <w:right w:val="none" w:sz="0" w:space="0" w:color="auto"/>
              </w:divBdr>
              <w:divsChild>
                <w:div w:id="1649742713">
                  <w:marLeft w:val="0"/>
                  <w:marRight w:val="0"/>
                  <w:marTop w:val="0"/>
                  <w:marBottom w:val="0"/>
                  <w:divBdr>
                    <w:top w:val="none" w:sz="0" w:space="0" w:color="auto"/>
                    <w:left w:val="none" w:sz="0" w:space="0" w:color="auto"/>
                    <w:bottom w:val="none" w:sz="0" w:space="0" w:color="auto"/>
                    <w:right w:val="none" w:sz="0" w:space="0" w:color="auto"/>
                  </w:divBdr>
                </w:div>
                <w:div w:id="1675257554">
                  <w:marLeft w:val="0"/>
                  <w:marRight w:val="0"/>
                  <w:marTop w:val="0"/>
                  <w:marBottom w:val="0"/>
                  <w:divBdr>
                    <w:top w:val="none" w:sz="0" w:space="0" w:color="auto"/>
                    <w:left w:val="none" w:sz="0" w:space="0" w:color="auto"/>
                    <w:bottom w:val="none" w:sz="0" w:space="0" w:color="auto"/>
                    <w:right w:val="none" w:sz="0" w:space="0" w:color="auto"/>
                  </w:divBdr>
                  <w:divsChild>
                    <w:div w:id="568542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5785815">
      <w:bodyDiv w:val="1"/>
      <w:marLeft w:val="0"/>
      <w:marRight w:val="0"/>
      <w:marTop w:val="0"/>
      <w:marBottom w:val="0"/>
      <w:divBdr>
        <w:top w:val="none" w:sz="0" w:space="0" w:color="auto"/>
        <w:left w:val="none" w:sz="0" w:space="0" w:color="auto"/>
        <w:bottom w:val="none" w:sz="0" w:space="0" w:color="auto"/>
        <w:right w:val="none" w:sz="0" w:space="0" w:color="auto"/>
      </w:divBdr>
    </w:div>
    <w:div w:id="2105690702">
      <w:bodyDiv w:val="1"/>
      <w:marLeft w:val="0"/>
      <w:marRight w:val="0"/>
      <w:marTop w:val="0"/>
      <w:marBottom w:val="0"/>
      <w:divBdr>
        <w:top w:val="none" w:sz="0" w:space="0" w:color="auto"/>
        <w:left w:val="none" w:sz="0" w:space="0" w:color="auto"/>
        <w:bottom w:val="none" w:sz="0" w:space="0" w:color="auto"/>
        <w:right w:val="none" w:sz="0" w:space="0" w:color="auto"/>
      </w:divBdr>
    </w:div>
    <w:div w:id="2106614164">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prbookshop.ru/105080.html" TargetMode="External"/><Relationship Id="rId18" Type="http://schemas.openxmlformats.org/officeDocument/2006/relationships/hyperlink" Target="https://www.iprbookshop.ru/105080.html" TargetMode="External"/><Relationship Id="rId3" Type="http://schemas.openxmlformats.org/officeDocument/2006/relationships/styles" Target="styles.xml"/><Relationship Id="rId21" Type="http://schemas.openxmlformats.org/officeDocument/2006/relationships/hyperlink" Target="https://www.iprbookshop.ru/77336.html" TargetMode="External"/><Relationship Id="rId7" Type="http://schemas.openxmlformats.org/officeDocument/2006/relationships/footnotes" Target="footnotes.xml"/><Relationship Id="rId12" Type="http://schemas.openxmlformats.org/officeDocument/2006/relationships/hyperlink" Target="https://www.iprbookshop.ru/87767.html" TargetMode="External"/><Relationship Id="rId17" Type="http://schemas.openxmlformats.org/officeDocument/2006/relationships/hyperlink" Target="https://www.iprbookshop.ru/76951.htm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prbookshop.ru/72609.html" TargetMode="External"/><Relationship Id="rId20" Type="http://schemas.openxmlformats.org/officeDocument/2006/relationships/hyperlink" Target="https://www.iprbookshop.ru/87767.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76951.htm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iprbookshop.ru/75478.html" TargetMode="External"/><Relationship Id="rId23" Type="http://schemas.openxmlformats.org/officeDocument/2006/relationships/hyperlink" Target="http://www.iprbookshop.ru" TargetMode="External"/><Relationship Id="rId10" Type="http://schemas.openxmlformats.org/officeDocument/2006/relationships/hyperlink" Target="https://www.iprbookshop.ru/72609.html" TargetMode="External"/><Relationship Id="rId19" Type="http://schemas.openxmlformats.org/officeDocument/2006/relationships/hyperlink" Target="https://www.iprbookshop.ru/60821.html" TargetMode="External"/><Relationship Id="rId4" Type="http://schemas.microsoft.com/office/2007/relationships/stylesWithEffects" Target="stylesWithEffects.xml"/><Relationship Id="rId9" Type="http://schemas.openxmlformats.org/officeDocument/2006/relationships/hyperlink" Target="https://www.iprbookshop.ru/75478.html" TargetMode="External"/><Relationship Id="rId14" Type="http://schemas.openxmlformats.org/officeDocument/2006/relationships/hyperlink" Target="https://www.iprbookshop.ru/60821.html" TargetMode="External"/><Relationship Id="rId22" Type="http://schemas.openxmlformats.org/officeDocument/2006/relationships/hyperlink" Target="https://www.iprbookshop.ru/10508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F1B9E-6612-4598-9395-06EBB551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28</Pages>
  <Words>9343</Words>
  <Characters>53257</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Людмила Владимировна</cp:lastModifiedBy>
  <cp:revision>5</cp:revision>
  <cp:lastPrinted>2017-11-08T06:25:00Z</cp:lastPrinted>
  <dcterms:created xsi:type="dcterms:W3CDTF">2021-10-11T09:32:00Z</dcterms:created>
  <dcterms:modified xsi:type="dcterms:W3CDTF">2022-09-09T09:45:00Z</dcterms:modified>
</cp:coreProperties>
</file>